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64C90" w14:textId="75A851AC" w:rsidR="00867CB2" w:rsidRDefault="00A84E00">
      <w:pPr>
        <w:jc w:val="center"/>
        <w:rPr>
          <w:rFonts w:ascii="標楷體"/>
          <w:b/>
          <w:sz w:val="32"/>
        </w:rPr>
      </w:pPr>
      <w:r>
        <w:rPr>
          <w:rFonts w:ascii="標楷體" w:hint="eastAsia"/>
          <w:b/>
          <w:sz w:val="32"/>
        </w:rPr>
        <w:t>臺</w:t>
      </w:r>
      <w:r w:rsidR="005D4D36">
        <w:rPr>
          <w:rFonts w:ascii="標楷體" w:hint="eastAsia"/>
          <w:b/>
          <w:sz w:val="32"/>
        </w:rPr>
        <w:t>北市</w:t>
      </w:r>
      <w:r w:rsidR="00DF3519">
        <w:rPr>
          <w:rFonts w:ascii="標楷體" w:hint="eastAsia"/>
          <w:b/>
          <w:sz w:val="32"/>
        </w:rPr>
        <w:t>大安區建安</w:t>
      </w:r>
      <w:r w:rsidR="005D4D36">
        <w:rPr>
          <w:rFonts w:ascii="標楷體" w:hint="eastAsia"/>
          <w:b/>
          <w:sz w:val="32"/>
        </w:rPr>
        <w:t>國民小學教科圖書</w:t>
      </w:r>
      <w:r w:rsidR="005D4D36" w:rsidRPr="00914BE9">
        <w:rPr>
          <w:rFonts w:ascii="標楷體" w:hint="eastAsia"/>
          <w:b/>
          <w:sz w:val="32"/>
        </w:rPr>
        <w:t>選</w:t>
      </w:r>
      <w:r w:rsidR="00F07E7B" w:rsidRPr="00914BE9">
        <w:rPr>
          <w:rFonts w:ascii="標楷體" w:hint="eastAsia"/>
          <w:b/>
          <w:sz w:val="32"/>
        </w:rPr>
        <w:t>用</w:t>
      </w:r>
      <w:r w:rsidR="005D4D36">
        <w:rPr>
          <w:rFonts w:ascii="標楷體" w:hint="eastAsia"/>
          <w:b/>
          <w:sz w:val="32"/>
        </w:rPr>
        <w:t>辦法</w:t>
      </w:r>
      <w:r w:rsidR="00841932">
        <w:rPr>
          <w:rFonts w:ascii="標楷體"/>
          <w:b/>
          <w:sz w:val="32"/>
        </w:rPr>
        <w:t>(</w:t>
      </w:r>
      <w:r w:rsidR="00841932">
        <w:rPr>
          <w:rFonts w:ascii="標楷體" w:hint="eastAsia"/>
          <w:b/>
          <w:sz w:val="32"/>
        </w:rPr>
        <w:t>草案</w:t>
      </w:r>
      <w:r w:rsidR="00841932">
        <w:rPr>
          <w:rFonts w:ascii="標楷體"/>
          <w:b/>
          <w:sz w:val="32"/>
        </w:rPr>
        <w:t>)</w:t>
      </w:r>
    </w:p>
    <w:p w14:paraId="0BC419E4" w14:textId="74781889" w:rsidR="005D4D36" w:rsidRDefault="00867CB2" w:rsidP="00867CB2">
      <w:pPr>
        <w:jc w:val="right"/>
        <w:rPr>
          <w:rFonts w:ascii="標楷體"/>
          <w:b/>
          <w:sz w:val="36"/>
        </w:rPr>
      </w:pPr>
      <w:r w:rsidRPr="00867CB2">
        <w:rPr>
          <w:rFonts w:ascii="標楷體" w:hint="eastAsia"/>
          <w:sz w:val="14"/>
        </w:rPr>
        <w:t>經</w:t>
      </w:r>
      <w:r w:rsidR="00BC73C1">
        <w:rPr>
          <w:rFonts w:ascii="標楷體" w:hint="eastAsia"/>
          <w:sz w:val="14"/>
        </w:rPr>
        <w:t>1</w:t>
      </w:r>
      <w:r w:rsidR="00BC73C1">
        <w:rPr>
          <w:rFonts w:ascii="標楷體"/>
          <w:sz w:val="14"/>
        </w:rPr>
        <w:t>09</w:t>
      </w:r>
      <w:r w:rsidR="00DF3519">
        <w:rPr>
          <w:rFonts w:ascii="標楷體" w:hint="eastAsia"/>
          <w:sz w:val="14"/>
        </w:rPr>
        <w:t xml:space="preserve"> </w:t>
      </w:r>
      <w:r w:rsidR="00103A9F">
        <w:rPr>
          <w:rFonts w:ascii="標楷體"/>
          <w:sz w:val="14"/>
        </w:rPr>
        <w:t xml:space="preserve"> </w:t>
      </w:r>
      <w:r w:rsidR="00DF3519">
        <w:rPr>
          <w:rFonts w:ascii="標楷體"/>
          <w:sz w:val="14"/>
        </w:rPr>
        <w:t xml:space="preserve"> </w:t>
      </w:r>
      <w:r w:rsidR="00BC73C1">
        <w:rPr>
          <w:rFonts w:ascii="標楷體" w:hint="eastAsia"/>
          <w:sz w:val="14"/>
        </w:rPr>
        <w:t xml:space="preserve"> </w:t>
      </w:r>
      <w:r w:rsidRPr="00867CB2">
        <w:rPr>
          <w:rFonts w:ascii="標楷體" w:hint="eastAsia"/>
          <w:sz w:val="14"/>
        </w:rPr>
        <w:t>審議</w:t>
      </w:r>
      <w:r w:rsidR="00BC73C1">
        <w:rPr>
          <w:rFonts w:ascii="標楷體" w:hint="eastAsia"/>
          <w:sz w:val="14"/>
        </w:rPr>
        <w:t xml:space="preserve"> </w:t>
      </w:r>
      <w:r w:rsidR="00BC73C1">
        <w:rPr>
          <w:rFonts w:ascii="標楷體"/>
          <w:sz w:val="14"/>
        </w:rPr>
        <w:t xml:space="preserve">        </w:t>
      </w:r>
      <w:r w:rsidRPr="00867CB2">
        <w:rPr>
          <w:rFonts w:ascii="標楷體" w:hint="eastAsia"/>
          <w:sz w:val="14"/>
        </w:rPr>
        <w:t>通過</w:t>
      </w:r>
      <w:r w:rsidR="005D4D36">
        <w:rPr>
          <w:rFonts w:ascii="標楷體" w:hint="eastAsia"/>
          <w:b/>
          <w:sz w:val="36"/>
        </w:rPr>
        <w:t xml:space="preserve">                           </w:t>
      </w:r>
    </w:p>
    <w:p w14:paraId="7D21F0AE" w14:textId="77777777" w:rsidR="005D4D36" w:rsidRPr="00E460F2" w:rsidRDefault="005D4D36" w:rsidP="007C29B6">
      <w:pPr>
        <w:jc w:val="right"/>
        <w:rPr>
          <w:rFonts w:ascii="標楷體"/>
          <w:color w:val="FF0000"/>
          <w:sz w:val="26"/>
          <w:u w:val="single"/>
        </w:rPr>
      </w:pPr>
    </w:p>
    <w:p w14:paraId="43981802" w14:textId="77777777" w:rsidR="00103A9F" w:rsidRDefault="005D4D36" w:rsidP="009A79E6">
      <w:pPr>
        <w:numPr>
          <w:ilvl w:val="0"/>
          <w:numId w:val="1"/>
        </w:numPr>
        <w:tabs>
          <w:tab w:val="clear" w:pos="564"/>
          <w:tab w:val="num" w:pos="709"/>
        </w:tabs>
        <w:spacing w:line="0" w:lineRule="atLeast"/>
        <w:ind w:left="567" w:hanging="567"/>
        <w:rPr>
          <w:rFonts w:ascii="標楷體"/>
          <w:sz w:val="26"/>
          <w:szCs w:val="26"/>
        </w:rPr>
      </w:pPr>
      <w:r w:rsidRPr="00103A9F">
        <w:rPr>
          <w:rFonts w:ascii="標楷體" w:hint="eastAsia"/>
          <w:sz w:val="26"/>
          <w:szCs w:val="26"/>
        </w:rPr>
        <w:t>依據</w:t>
      </w:r>
      <w:r w:rsidR="00103A9F">
        <w:rPr>
          <w:rFonts w:ascii="標楷體" w:hint="eastAsia"/>
          <w:sz w:val="26"/>
          <w:szCs w:val="26"/>
        </w:rPr>
        <w:t>：</w:t>
      </w:r>
    </w:p>
    <w:p w14:paraId="1FAEB105" w14:textId="7A55AB43" w:rsidR="005D4D36" w:rsidRPr="00103A9F" w:rsidRDefault="00103A9F" w:rsidP="009A79E6">
      <w:pPr>
        <w:spacing w:line="0" w:lineRule="atLeast"/>
        <w:ind w:leftChars="177" w:left="425" w:firstLine="1"/>
        <w:rPr>
          <w:rFonts w:ascii="標楷體"/>
          <w:sz w:val="26"/>
          <w:szCs w:val="26"/>
        </w:rPr>
      </w:pPr>
      <w:r>
        <w:rPr>
          <w:rFonts w:ascii="標楷體" w:hint="eastAsia"/>
          <w:sz w:val="26"/>
          <w:szCs w:val="26"/>
        </w:rPr>
        <w:t>中華民國</w:t>
      </w:r>
      <w:r w:rsidR="0012573B" w:rsidRPr="00103A9F">
        <w:rPr>
          <w:rFonts w:ascii="標楷體" w:hint="eastAsia"/>
          <w:sz w:val="26"/>
          <w:szCs w:val="26"/>
        </w:rPr>
        <w:t>108年4月15日修正臺教國署國字第</w:t>
      </w:r>
      <w:r w:rsidR="0012573B" w:rsidRPr="00103A9F">
        <w:rPr>
          <w:rFonts w:ascii="標楷體"/>
          <w:sz w:val="26"/>
          <w:szCs w:val="26"/>
        </w:rPr>
        <w:t>1080036771B</w:t>
      </w:r>
      <w:r w:rsidR="0012573B" w:rsidRPr="00103A9F">
        <w:rPr>
          <w:rFonts w:ascii="標楷體" w:hint="eastAsia"/>
          <w:sz w:val="26"/>
          <w:szCs w:val="26"/>
        </w:rPr>
        <w:t>號令教育部國民及學前教育署「國民小學及國民中學教科圖書選用注意事項」。</w:t>
      </w:r>
      <w:r w:rsidR="005D4D36" w:rsidRPr="00103A9F">
        <w:rPr>
          <w:rFonts w:ascii="標楷體" w:hint="eastAsia"/>
          <w:sz w:val="26"/>
          <w:szCs w:val="26"/>
        </w:rPr>
        <w:t xml:space="preserve">   </w:t>
      </w:r>
    </w:p>
    <w:p w14:paraId="0BC9D4E7" w14:textId="77777777" w:rsidR="005D4D36" w:rsidRDefault="005D4D36" w:rsidP="009A79E6">
      <w:pPr>
        <w:numPr>
          <w:ilvl w:val="0"/>
          <w:numId w:val="1"/>
        </w:numPr>
        <w:spacing w:line="0" w:lineRule="atLeast"/>
        <w:rPr>
          <w:rFonts w:ascii="標楷體"/>
          <w:sz w:val="26"/>
        </w:rPr>
      </w:pPr>
      <w:r>
        <w:rPr>
          <w:rFonts w:ascii="標楷體" w:hint="eastAsia"/>
          <w:sz w:val="26"/>
        </w:rPr>
        <w:t>目的:</w:t>
      </w:r>
    </w:p>
    <w:p w14:paraId="6ECCA6B1" w14:textId="08775BBA" w:rsidR="005D4D36" w:rsidRPr="009A79E6" w:rsidRDefault="00F11BF7" w:rsidP="009A79E6">
      <w:pPr>
        <w:spacing w:line="0" w:lineRule="atLeast"/>
        <w:ind w:leftChars="200" w:left="480"/>
        <w:rPr>
          <w:rFonts w:ascii="標楷體"/>
          <w:sz w:val="26"/>
        </w:rPr>
      </w:pPr>
      <w:r w:rsidRPr="009A79E6">
        <w:rPr>
          <w:rFonts w:ascii="標楷體" w:hint="eastAsia"/>
          <w:sz w:val="26"/>
        </w:rPr>
        <w:t>因應學生學習需要、提升教學效果及達成教學目標為目的，本</w:t>
      </w:r>
      <w:r w:rsidR="00E13AF7" w:rsidRPr="009A79E6">
        <w:rPr>
          <w:rFonts w:ascii="標楷體" w:hint="eastAsia"/>
          <w:sz w:val="26"/>
        </w:rPr>
        <w:t>著</w:t>
      </w:r>
      <w:r w:rsidRPr="009A79E6">
        <w:rPr>
          <w:rFonts w:ascii="標楷體" w:hint="eastAsia"/>
          <w:sz w:val="26"/>
        </w:rPr>
        <w:t>民主參與、公開、公正之原則。</w:t>
      </w:r>
    </w:p>
    <w:p w14:paraId="3C23BCD4" w14:textId="3E5240F2" w:rsidR="006429C0" w:rsidRPr="009A79E6" w:rsidRDefault="005D4D36" w:rsidP="009A79E6">
      <w:pPr>
        <w:numPr>
          <w:ilvl w:val="0"/>
          <w:numId w:val="1"/>
        </w:numPr>
        <w:spacing w:line="0" w:lineRule="atLeast"/>
        <w:rPr>
          <w:rFonts w:ascii="標楷體"/>
          <w:sz w:val="26"/>
        </w:rPr>
      </w:pPr>
      <w:r w:rsidRPr="009A79E6">
        <w:rPr>
          <w:rFonts w:ascii="標楷體" w:hint="eastAsia"/>
          <w:sz w:val="26"/>
        </w:rPr>
        <w:t>選用範圍</w:t>
      </w:r>
    </w:p>
    <w:p w14:paraId="420FD37A" w14:textId="0DF0DA24" w:rsidR="00B266F2" w:rsidRPr="009A79E6" w:rsidRDefault="00546EA2" w:rsidP="009A79E6">
      <w:pPr>
        <w:pStyle w:val="a7"/>
        <w:numPr>
          <w:ilvl w:val="0"/>
          <w:numId w:val="9"/>
        </w:numPr>
        <w:spacing w:line="0" w:lineRule="atLeast"/>
        <w:ind w:leftChars="0" w:left="993" w:hanging="567"/>
        <w:rPr>
          <w:rFonts w:ascii="標楷體"/>
          <w:sz w:val="26"/>
        </w:rPr>
      </w:pPr>
      <w:r w:rsidRPr="009A79E6">
        <w:rPr>
          <w:rFonts w:ascii="標楷體" w:hint="eastAsia"/>
          <w:sz w:val="26"/>
        </w:rPr>
        <w:t>依據教育部九十二年</w:t>
      </w:r>
      <w:r w:rsidR="00414CBD" w:rsidRPr="009A79E6">
        <w:rPr>
          <w:rFonts w:ascii="標楷體" w:hint="eastAsia"/>
          <w:sz w:val="26"/>
        </w:rPr>
        <w:t>及九十七年</w:t>
      </w:r>
      <w:r w:rsidRPr="009A79E6">
        <w:rPr>
          <w:rFonts w:ascii="標楷體" w:hint="eastAsia"/>
          <w:sz w:val="26"/>
        </w:rPr>
        <w:t>發布之「國民中小學九年一貫課程綱要」有關規定編輯之教科圖書，可選用領有審定執照(未逾期限)之教科圖書。</w:t>
      </w:r>
    </w:p>
    <w:p w14:paraId="7430CD94" w14:textId="1E1C43CF" w:rsidR="00B266F2" w:rsidRPr="00E13AF7" w:rsidRDefault="00B266F2" w:rsidP="009A79E6">
      <w:pPr>
        <w:numPr>
          <w:ilvl w:val="0"/>
          <w:numId w:val="9"/>
        </w:numPr>
        <w:spacing w:line="0" w:lineRule="atLeast"/>
        <w:ind w:left="993" w:hanging="567"/>
        <w:rPr>
          <w:rFonts w:ascii="標楷體"/>
          <w:sz w:val="26"/>
        </w:rPr>
      </w:pPr>
      <w:r w:rsidRPr="00E13AF7">
        <w:rPr>
          <w:rFonts w:ascii="標楷體" w:hint="eastAsia"/>
          <w:sz w:val="26"/>
        </w:rPr>
        <w:t>依教育部103年12月24日臺教授國字第 1030130751 號函，審定執照有效</w:t>
      </w:r>
      <w:r w:rsidR="009A79E6">
        <w:rPr>
          <w:rFonts w:ascii="標楷體" w:hint="eastAsia"/>
          <w:sz w:val="26"/>
        </w:rPr>
        <w:t xml:space="preserve"> </w:t>
      </w:r>
      <w:r w:rsidRPr="00E13AF7">
        <w:rPr>
          <w:rFonts w:ascii="標楷體" w:hint="eastAsia"/>
          <w:sz w:val="26"/>
        </w:rPr>
        <w:t>期限自104年8月1日以後屆滿者，延長有效期限至十二年國民基本教育課程綱要實施為止。</w:t>
      </w:r>
    </w:p>
    <w:p w14:paraId="0F4B93F0" w14:textId="242312D1" w:rsidR="006429C0" w:rsidRPr="00E13AF7" w:rsidRDefault="00914BE9" w:rsidP="009A79E6">
      <w:pPr>
        <w:numPr>
          <w:ilvl w:val="0"/>
          <w:numId w:val="9"/>
        </w:numPr>
        <w:spacing w:line="0" w:lineRule="atLeast"/>
        <w:ind w:left="993" w:hanging="567"/>
        <w:rPr>
          <w:rFonts w:ascii="標楷體"/>
          <w:sz w:val="26"/>
        </w:rPr>
      </w:pPr>
      <w:r w:rsidRPr="00E13AF7">
        <w:rPr>
          <w:rFonts w:ascii="標楷體" w:hint="eastAsia"/>
          <w:sz w:val="26"/>
        </w:rPr>
        <w:t>依據教育部1</w:t>
      </w:r>
      <w:r w:rsidRPr="00E13AF7">
        <w:rPr>
          <w:rFonts w:ascii="標楷體"/>
          <w:sz w:val="26"/>
        </w:rPr>
        <w:t>03</w:t>
      </w:r>
      <w:r w:rsidRPr="00E13AF7">
        <w:rPr>
          <w:rFonts w:ascii="標楷體" w:hint="eastAsia"/>
          <w:sz w:val="26"/>
        </w:rPr>
        <w:t>年</w:t>
      </w:r>
      <w:r w:rsidRPr="00E13AF7">
        <w:rPr>
          <w:rFonts w:ascii="標楷體"/>
          <w:sz w:val="26"/>
        </w:rPr>
        <w:t>11</w:t>
      </w:r>
      <w:r w:rsidRPr="00E13AF7">
        <w:rPr>
          <w:rFonts w:ascii="標楷體" w:hint="eastAsia"/>
          <w:sz w:val="26"/>
        </w:rPr>
        <w:t>月</w:t>
      </w:r>
      <w:r w:rsidRPr="00E13AF7">
        <w:rPr>
          <w:rFonts w:ascii="標楷體"/>
          <w:sz w:val="26"/>
        </w:rPr>
        <w:t>28</w:t>
      </w:r>
      <w:r w:rsidRPr="00E13AF7">
        <w:rPr>
          <w:rFonts w:ascii="標楷體" w:hint="eastAsia"/>
          <w:sz w:val="26"/>
        </w:rPr>
        <w:t>日臺教授國部字第</w:t>
      </w:r>
      <w:r w:rsidRPr="00E13AF7">
        <w:rPr>
          <w:rFonts w:ascii="標楷體"/>
          <w:sz w:val="26"/>
        </w:rPr>
        <w:t>1030135678A</w:t>
      </w:r>
      <w:r w:rsidRPr="00E13AF7">
        <w:rPr>
          <w:rFonts w:ascii="標楷體" w:hint="eastAsia"/>
          <w:sz w:val="26"/>
        </w:rPr>
        <w:t>號「十二年國民</w:t>
      </w:r>
      <w:r w:rsidR="009A79E6">
        <w:rPr>
          <w:rFonts w:ascii="標楷體" w:hint="eastAsia"/>
          <w:sz w:val="26"/>
        </w:rPr>
        <w:t xml:space="preserve"> </w:t>
      </w:r>
      <w:r w:rsidRPr="00E13AF7">
        <w:rPr>
          <w:rFonts w:ascii="標楷體" w:hint="eastAsia"/>
          <w:sz w:val="26"/>
        </w:rPr>
        <w:t>基本教育課程綱要總綱」</w:t>
      </w:r>
      <w:r w:rsidR="00F107E2" w:rsidRPr="00E13AF7">
        <w:rPr>
          <w:rFonts w:ascii="標楷體" w:hint="eastAsia"/>
          <w:sz w:val="26"/>
        </w:rPr>
        <w:t>及各領域/科目課程綱要</w:t>
      </w:r>
      <w:r w:rsidRPr="00E13AF7">
        <w:rPr>
          <w:rFonts w:ascii="標楷體" w:hint="eastAsia"/>
          <w:sz w:val="26"/>
        </w:rPr>
        <w:t>，</w:t>
      </w:r>
      <w:r w:rsidR="00F107E2" w:rsidRPr="00E13AF7">
        <w:rPr>
          <w:rFonts w:ascii="標楷體" w:hint="eastAsia"/>
          <w:sz w:val="26"/>
        </w:rPr>
        <w:t>並</w:t>
      </w:r>
      <w:r w:rsidRPr="00E13AF7">
        <w:rPr>
          <w:rFonts w:ascii="標楷體" w:hint="eastAsia"/>
          <w:sz w:val="26"/>
        </w:rPr>
        <w:t>依「國民小學及國民中學教科圖書審定辦法」申請審定，領有審定執照</w:t>
      </w:r>
      <w:r w:rsidRPr="00E13AF7">
        <w:rPr>
          <w:rFonts w:ascii="標楷體"/>
          <w:sz w:val="26"/>
        </w:rPr>
        <w:t>(</w:t>
      </w:r>
      <w:r w:rsidRPr="00E13AF7">
        <w:rPr>
          <w:rFonts w:ascii="標楷體" w:hint="eastAsia"/>
          <w:sz w:val="26"/>
        </w:rPr>
        <w:t>且未廢止</w:t>
      </w:r>
      <w:r w:rsidR="00C308B7" w:rsidRPr="00E13AF7">
        <w:rPr>
          <w:rFonts w:ascii="標楷體" w:hint="eastAsia"/>
          <w:sz w:val="26"/>
        </w:rPr>
        <w:t>或</w:t>
      </w:r>
      <w:r w:rsidR="00406C6A" w:rsidRPr="00E13AF7">
        <w:rPr>
          <w:rFonts w:ascii="標楷體" w:hint="eastAsia"/>
          <w:sz w:val="26"/>
        </w:rPr>
        <w:t>未逾有效期</w:t>
      </w:r>
      <w:r w:rsidR="004540B0" w:rsidRPr="00E13AF7">
        <w:rPr>
          <w:rFonts w:ascii="標楷體" w:hint="eastAsia"/>
          <w:sz w:val="26"/>
        </w:rPr>
        <w:t>限</w:t>
      </w:r>
      <w:r w:rsidRPr="00E13AF7">
        <w:rPr>
          <w:rFonts w:ascii="標楷體" w:hint="eastAsia"/>
          <w:sz w:val="26"/>
        </w:rPr>
        <w:t>)</w:t>
      </w:r>
      <w:r w:rsidR="00C308B7" w:rsidRPr="00E13AF7">
        <w:rPr>
          <w:rFonts w:ascii="標楷體" w:hint="eastAsia"/>
          <w:sz w:val="26"/>
        </w:rPr>
        <w:t>之教科圖書。</w:t>
      </w:r>
    </w:p>
    <w:p w14:paraId="61772AB0" w14:textId="77777777" w:rsidR="00B266F2" w:rsidRPr="00E13AF7" w:rsidRDefault="00B266F2" w:rsidP="009A79E6">
      <w:pPr>
        <w:numPr>
          <w:ilvl w:val="0"/>
          <w:numId w:val="9"/>
        </w:numPr>
        <w:spacing w:line="0" w:lineRule="atLeast"/>
        <w:ind w:left="851" w:hanging="425"/>
        <w:rPr>
          <w:rFonts w:ascii="標楷體"/>
          <w:sz w:val="26"/>
        </w:rPr>
      </w:pPr>
      <w:r w:rsidRPr="00E13AF7">
        <w:rPr>
          <w:rFonts w:ascii="標楷體" w:hint="eastAsia"/>
          <w:sz w:val="26"/>
        </w:rPr>
        <w:t>國民小學閩南語、客家語經審查通過後，由教育部推薦各校選用。</w:t>
      </w:r>
    </w:p>
    <w:p w14:paraId="33AD8D3C" w14:textId="6CD12F62" w:rsidR="006429C0" w:rsidRPr="00E13AF7" w:rsidRDefault="00BE59ED" w:rsidP="009A79E6">
      <w:pPr>
        <w:numPr>
          <w:ilvl w:val="0"/>
          <w:numId w:val="9"/>
        </w:numPr>
        <w:spacing w:line="0" w:lineRule="atLeast"/>
        <w:ind w:left="993" w:hanging="567"/>
        <w:rPr>
          <w:rFonts w:ascii="標楷體"/>
          <w:sz w:val="26"/>
        </w:rPr>
      </w:pPr>
      <w:r w:rsidRPr="00E13AF7">
        <w:rPr>
          <w:rFonts w:ascii="標楷體" w:hint="eastAsia"/>
          <w:sz w:val="26"/>
        </w:rPr>
        <w:t>英語文領域課程另依</w:t>
      </w:r>
      <w:r w:rsidR="00406C6A" w:rsidRPr="00E13AF7">
        <w:rPr>
          <w:rFonts w:ascii="標楷體" w:hint="eastAsia"/>
          <w:sz w:val="26"/>
        </w:rPr>
        <w:t>「</w:t>
      </w:r>
      <w:r w:rsidRPr="00E13AF7">
        <w:rPr>
          <w:rFonts w:ascii="標楷體" w:hint="eastAsia"/>
          <w:sz w:val="26"/>
        </w:rPr>
        <w:t>臺北市國民小學英語文暨彈性學習教學綱要</w:t>
      </w:r>
      <w:r w:rsidR="00406C6A" w:rsidRPr="00E13AF7">
        <w:rPr>
          <w:rFonts w:ascii="標楷體" w:hint="eastAsia"/>
          <w:sz w:val="26"/>
        </w:rPr>
        <w:t>」</w:t>
      </w:r>
      <w:r w:rsidRPr="00E13AF7">
        <w:rPr>
          <w:rFonts w:ascii="標楷體" w:hint="eastAsia"/>
          <w:sz w:val="26"/>
        </w:rPr>
        <w:t>開發校</w:t>
      </w:r>
      <w:r w:rsidR="009A79E6">
        <w:rPr>
          <w:rFonts w:ascii="標楷體" w:hint="eastAsia"/>
          <w:sz w:val="26"/>
        </w:rPr>
        <w:t xml:space="preserve"> </w:t>
      </w:r>
      <w:r w:rsidRPr="00E13AF7">
        <w:rPr>
          <w:rFonts w:ascii="標楷體" w:hint="eastAsia"/>
          <w:sz w:val="26"/>
        </w:rPr>
        <w:t>本課程，需要時擇定合宜教材。</w:t>
      </w:r>
    </w:p>
    <w:p w14:paraId="241014D5" w14:textId="180A929D" w:rsidR="00BE59ED" w:rsidRPr="00E13AF7" w:rsidRDefault="00BE59ED" w:rsidP="009A79E6">
      <w:pPr>
        <w:numPr>
          <w:ilvl w:val="0"/>
          <w:numId w:val="9"/>
        </w:numPr>
        <w:spacing w:line="0" w:lineRule="atLeast"/>
        <w:ind w:left="993" w:hanging="567"/>
        <w:rPr>
          <w:rFonts w:ascii="標楷體"/>
          <w:sz w:val="26"/>
        </w:rPr>
      </w:pPr>
      <w:r w:rsidRPr="00E13AF7">
        <w:rPr>
          <w:rFonts w:ascii="標楷體" w:hint="eastAsia"/>
          <w:sz w:val="26"/>
        </w:rPr>
        <w:t>國小資訊科技課程另依107年8月16日北市教資字第1076032474號函「臺</w:t>
      </w:r>
      <w:r w:rsidR="009A79E6">
        <w:rPr>
          <w:rFonts w:ascii="標楷體" w:hint="eastAsia"/>
          <w:sz w:val="26"/>
        </w:rPr>
        <w:t xml:space="preserve"> </w:t>
      </w:r>
      <w:r w:rsidR="009A79E6">
        <w:rPr>
          <w:rFonts w:ascii="標楷體"/>
          <w:sz w:val="26"/>
        </w:rPr>
        <w:t xml:space="preserve">  </w:t>
      </w:r>
      <w:r w:rsidRPr="00E13AF7">
        <w:rPr>
          <w:rFonts w:ascii="標楷體" w:hint="eastAsia"/>
          <w:sz w:val="26"/>
        </w:rPr>
        <w:t>北市科技領域國小資訊科技課程教學綱要」開發校本課程，需要時擇定合宜教材。</w:t>
      </w:r>
    </w:p>
    <w:p w14:paraId="3ABE1DBB" w14:textId="10404200" w:rsidR="005D4D36" w:rsidRDefault="005D4D36" w:rsidP="009A79E6">
      <w:pPr>
        <w:numPr>
          <w:ilvl w:val="0"/>
          <w:numId w:val="1"/>
        </w:numPr>
        <w:spacing w:line="0" w:lineRule="atLeast"/>
        <w:rPr>
          <w:rFonts w:ascii="標楷體"/>
          <w:sz w:val="26"/>
        </w:rPr>
      </w:pPr>
      <w:r>
        <w:rPr>
          <w:rFonts w:ascii="標楷體" w:hint="eastAsia"/>
          <w:sz w:val="26"/>
        </w:rPr>
        <w:t>選用組織</w:t>
      </w:r>
    </w:p>
    <w:p w14:paraId="2A877224" w14:textId="694BF04A" w:rsidR="005D4D36" w:rsidRPr="00E13AF7" w:rsidRDefault="005D4D36" w:rsidP="009A79E6">
      <w:pPr>
        <w:spacing w:line="0" w:lineRule="atLeast"/>
        <w:ind w:left="408"/>
        <w:rPr>
          <w:rFonts w:ascii="標楷體" w:hAnsi="標楷體"/>
          <w:sz w:val="26"/>
        </w:rPr>
      </w:pPr>
      <w:r>
        <w:rPr>
          <w:rFonts w:ascii="標楷體" w:hint="eastAsia"/>
          <w:sz w:val="26"/>
        </w:rPr>
        <w:t>以年級</w:t>
      </w:r>
      <w:r w:rsidRPr="00E13AF7">
        <w:rPr>
          <w:rFonts w:ascii="標楷體" w:hAnsi="標楷體"/>
          <w:sz w:val="26"/>
        </w:rPr>
        <w:t>、</w:t>
      </w:r>
      <w:r w:rsidRPr="00E13AF7">
        <w:rPr>
          <w:rFonts w:ascii="標楷體" w:hAnsi="標楷體" w:hint="eastAsia"/>
          <w:sz w:val="26"/>
        </w:rPr>
        <w:t>年段或</w:t>
      </w:r>
      <w:r w:rsidR="00E13AF7" w:rsidRPr="00E13AF7">
        <w:rPr>
          <w:rFonts w:ascii="標楷體" w:hAnsi="標楷體" w:hint="eastAsia"/>
          <w:sz w:val="26"/>
        </w:rPr>
        <w:t>領域</w:t>
      </w:r>
      <w:r w:rsidRPr="00E13AF7">
        <w:rPr>
          <w:rFonts w:ascii="標楷體" w:hAnsi="標楷體" w:hint="eastAsia"/>
          <w:sz w:val="26"/>
        </w:rPr>
        <w:t>為單位組成教科圖書選用委員會</w:t>
      </w:r>
      <w:r w:rsidRPr="00E13AF7">
        <w:rPr>
          <w:rFonts w:ascii="標楷體" w:hAnsi="標楷體"/>
          <w:sz w:val="26"/>
        </w:rPr>
        <w:t>，</w:t>
      </w:r>
      <w:r w:rsidRPr="00E13AF7">
        <w:rPr>
          <w:rFonts w:ascii="標楷體" w:hAnsi="標楷體" w:hint="eastAsia"/>
          <w:sz w:val="26"/>
        </w:rPr>
        <w:t>由教務主任擔任召集人</w:t>
      </w:r>
      <w:r w:rsidRPr="00E13AF7">
        <w:rPr>
          <w:rFonts w:ascii="標楷體" w:hAnsi="標楷體"/>
          <w:sz w:val="26"/>
        </w:rPr>
        <w:t>，</w:t>
      </w:r>
      <w:r w:rsidRPr="00E13AF7">
        <w:rPr>
          <w:rFonts w:ascii="標楷體" w:hAnsi="標楷體" w:hint="eastAsia"/>
          <w:sz w:val="26"/>
        </w:rPr>
        <w:t>邀集下列人員</w:t>
      </w:r>
      <w:r w:rsidRPr="00E13AF7">
        <w:rPr>
          <w:rFonts w:ascii="標楷體" w:hAnsi="標楷體"/>
          <w:sz w:val="26"/>
        </w:rPr>
        <w:t>，</w:t>
      </w:r>
      <w:r w:rsidRPr="00E13AF7">
        <w:rPr>
          <w:rFonts w:ascii="標楷體" w:hAnsi="標楷體" w:hint="eastAsia"/>
          <w:sz w:val="26"/>
        </w:rPr>
        <w:t>本合法</w:t>
      </w:r>
      <w:r w:rsidRPr="00E13AF7">
        <w:rPr>
          <w:rFonts w:ascii="標楷體" w:hAnsi="標楷體"/>
          <w:sz w:val="26"/>
        </w:rPr>
        <w:t>、</w:t>
      </w:r>
      <w:r w:rsidRPr="00E13AF7">
        <w:rPr>
          <w:rFonts w:ascii="標楷體" w:hAnsi="標楷體" w:hint="eastAsia"/>
          <w:sz w:val="26"/>
        </w:rPr>
        <w:t>公正</w:t>
      </w:r>
      <w:r w:rsidRPr="00E13AF7">
        <w:rPr>
          <w:rFonts w:ascii="標楷體" w:hAnsi="標楷體"/>
          <w:sz w:val="26"/>
        </w:rPr>
        <w:t>、</w:t>
      </w:r>
      <w:r w:rsidRPr="00E13AF7">
        <w:rPr>
          <w:rFonts w:ascii="標楷體" w:hAnsi="標楷體" w:hint="eastAsia"/>
          <w:sz w:val="26"/>
        </w:rPr>
        <w:t>公開</w:t>
      </w:r>
      <w:r w:rsidRPr="00E13AF7">
        <w:rPr>
          <w:rFonts w:ascii="標楷體" w:hAnsi="標楷體"/>
          <w:sz w:val="26"/>
        </w:rPr>
        <w:t>、</w:t>
      </w:r>
      <w:r w:rsidRPr="00E13AF7">
        <w:rPr>
          <w:rFonts w:ascii="標楷體" w:hAnsi="標楷體" w:hint="eastAsia"/>
          <w:sz w:val="26"/>
        </w:rPr>
        <w:t>客觀及專業之原則共同研商決定</w:t>
      </w:r>
      <w:r w:rsidRPr="00E13AF7">
        <w:rPr>
          <w:rFonts w:ascii="標楷體" w:hAnsi="標楷體"/>
          <w:sz w:val="26"/>
        </w:rPr>
        <w:t>。</w:t>
      </w:r>
    </w:p>
    <w:p w14:paraId="29329570" w14:textId="77777777" w:rsidR="00F11BF7" w:rsidRPr="00E13AF7" w:rsidRDefault="00F11BF7" w:rsidP="009A79E6">
      <w:pPr>
        <w:numPr>
          <w:ilvl w:val="0"/>
          <w:numId w:val="4"/>
        </w:numPr>
        <w:spacing w:line="0" w:lineRule="atLeast"/>
        <w:rPr>
          <w:rFonts w:ascii="標楷體" w:hAnsi="標楷體"/>
          <w:sz w:val="26"/>
        </w:rPr>
      </w:pPr>
      <w:r w:rsidRPr="00E13AF7">
        <w:rPr>
          <w:rFonts w:ascii="標楷體" w:hAnsi="標楷體" w:hint="eastAsia"/>
          <w:sz w:val="26"/>
        </w:rPr>
        <w:t>各處、室主任。</w:t>
      </w:r>
    </w:p>
    <w:p w14:paraId="149BB2AC" w14:textId="38BF9133" w:rsidR="005D4D36" w:rsidRPr="00E13AF7" w:rsidRDefault="005D4D36" w:rsidP="009A79E6">
      <w:pPr>
        <w:numPr>
          <w:ilvl w:val="0"/>
          <w:numId w:val="4"/>
        </w:numPr>
        <w:spacing w:line="0" w:lineRule="atLeast"/>
        <w:rPr>
          <w:rFonts w:ascii="標楷體" w:hAnsi="標楷體"/>
          <w:sz w:val="26"/>
        </w:rPr>
      </w:pPr>
      <w:r w:rsidRPr="00E13AF7">
        <w:rPr>
          <w:rFonts w:ascii="標楷體" w:hAnsi="標楷體" w:hint="eastAsia"/>
          <w:sz w:val="26"/>
        </w:rPr>
        <w:t>教學組長及設備組長</w:t>
      </w:r>
      <w:r w:rsidRPr="00E13AF7">
        <w:rPr>
          <w:rFonts w:ascii="標楷體" w:hAnsi="標楷體"/>
          <w:sz w:val="26"/>
        </w:rPr>
        <w:t>。</w:t>
      </w:r>
    </w:p>
    <w:p w14:paraId="342220D0" w14:textId="129889ED" w:rsidR="005D4D36" w:rsidRPr="00E13AF7" w:rsidRDefault="00E13AF7" w:rsidP="009A79E6">
      <w:pPr>
        <w:numPr>
          <w:ilvl w:val="0"/>
          <w:numId w:val="4"/>
        </w:numPr>
        <w:spacing w:line="0" w:lineRule="atLeast"/>
        <w:rPr>
          <w:rFonts w:ascii="標楷體" w:hAnsi="標楷體"/>
          <w:sz w:val="26"/>
        </w:rPr>
      </w:pPr>
      <w:r w:rsidRPr="00E13AF7">
        <w:rPr>
          <w:rFonts w:ascii="標楷體" w:hAnsi="標楷體" w:hint="eastAsia"/>
          <w:sz w:val="26"/>
        </w:rPr>
        <w:t>各領</w:t>
      </w:r>
      <w:r w:rsidRPr="00E13AF7">
        <w:rPr>
          <w:rFonts w:ascii="標楷體" w:hAnsi="標楷體" w:cs="新細明體" w:hint="eastAsia"/>
          <w:sz w:val="26"/>
        </w:rPr>
        <w:t>域</w:t>
      </w:r>
      <w:r w:rsidR="005D4D36" w:rsidRPr="00E13AF7">
        <w:rPr>
          <w:rFonts w:ascii="標楷體" w:hAnsi="標楷體" w:hint="eastAsia"/>
          <w:sz w:val="26"/>
        </w:rPr>
        <w:t>召</w:t>
      </w:r>
      <w:r w:rsidRPr="00E13AF7">
        <w:rPr>
          <w:rFonts w:ascii="標楷體" w:hAnsi="標楷體" w:hint="eastAsia"/>
          <w:sz w:val="26"/>
        </w:rPr>
        <w:t>集</w:t>
      </w:r>
      <w:r w:rsidR="005D4D36" w:rsidRPr="00E13AF7">
        <w:rPr>
          <w:rFonts w:ascii="標楷體" w:hAnsi="標楷體" w:hint="eastAsia"/>
          <w:sz w:val="26"/>
        </w:rPr>
        <w:t>人或學年代表</w:t>
      </w:r>
      <w:r w:rsidR="005D4D36" w:rsidRPr="00E13AF7">
        <w:rPr>
          <w:rFonts w:ascii="標楷體" w:hAnsi="標楷體"/>
          <w:sz w:val="26"/>
        </w:rPr>
        <w:t>。</w:t>
      </w:r>
    </w:p>
    <w:p w14:paraId="1C51AB79" w14:textId="4A049A47" w:rsidR="005D4D36" w:rsidRDefault="005D4D36" w:rsidP="009A79E6">
      <w:pPr>
        <w:numPr>
          <w:ilvl w:val="0"/>
          <w:numId w:val="4"/>
        </w:numPr>
        <w:spacing w:line="0" w:lineRule="atLeast"/>
        <w:rPr>
          <w:rFonts w:ascii="標楷體"/>
          <w:sz w:val="26"/>
        </w:rPr>
      </w:pPr>
      <w:r>
        <w:rPr>
          <w:rFonts w:ascii="標楷體" w:hint="eastAsia"/>
          <w:sz w:val="26"/>
        </w:rPr>
        <w:t>對學科教材</w:t>
      </w:r>
      <w:r>
        <w:rPr>
          <w:rFonts w:ascii="標楷體"/>
          <w:sz w:val="26"/>
        </w:rPr>
        <w:t>、</w:t>
      </w:r>
      <w:r>
        <w:rPr>
          <w:rFonts w:ascii="標楷體" w:hint="eastAsia"/>
          <w:sz w:val="26"/>
        </w:rPr>
        <w:t>教法有深入研究之</w:t>
      </w:r>
      <w:r w:rsidR="00F11BF7">
        <w:rPr>
          <w:rFonts w:ascii="標楷體" w:hint="eastAsia"/>
          <w:sz w:val="26"/>
        </w:rPr>
        <w:t>領域</w:t>
      </w:r>
      <w:r>
        <w:rPr>
          <w:rFonts w:ascii="標楷體" w:hint="eastAsia"/>
          <w:sz w:val="26"/>
        </w:rPr>
        <w:t>教師</w:t>
      </w:r>
      <w:r>
        <w:rPr>
          <w:rFonts w:ascii="標楷體"/>
          <w:sz w:val="26"/>
        </w:rPr>
        <w:t>。</w:t>
      </w:r>
    </w:p>
    <w:p w14:paraId="042C079E" w14:textId="77777777" w:rsidR="005D4D36" w:rsidRDefault="005D4D36" w:rsidP="009A79E6">
      <w:pPr>
        <w:numPr>
          <w:ilvl w:val="0"/>
          <w:numId w:val="4"/>
        </w:numPr>
        <w:spacing w:line="0" w:lineRule="atLeast"/>
        <w:rPr>
          <w:rFonts w:ascii="標楷體"/>
          <w:sz w:val="26"/>
        </w:rPr>
      </w:pPr>
      <w:r>
        <w:rPr>
          <w:rFonts w:ascii="標楷體" w:hint="eastAsia"/>
          <w:sz w:val="26"/>
        </w:rPr>
        <w:t>任教該年級該科之全體教師</w:t>
      </w:r>
      <w:r>
        <w:rPr>
          <w:rFonts w:ascii="標楷體"/>
          <w:sz w:val="26"/>
        </w:rPr>
        <w:t>。</w:t>
      </w:r>
    </w:p>
    <w:p w14:paraId="282CF6E4" w14:textId="77777777" w:rsidR="005D4D36" w:rsidRDefault="005D4D36" w:rsidP="009A79E6">
      <w:pPr>
        <w:numPr>
          <w:ilvl w:val="0"/>
          <w:numId w:val="4"/>
        </w:numPr>
        <w:spacing w:line="0" w:lineRule="atLeast"/>
        <w:rPr>
          <w:rFonts w:ascii="標楷體"/>
          <w:sz w:val="26"/>
        </w:rPr>
      </w:pPr>
      <w:r>
        <w:rPr>
          <w:rFonts w:ascii="標楷體" w:hint="eastAsia"/>
          <w:sz w:val="26"/>
        </w:rPr>
        <w:t>家長會代表</w:t>
      </w:r>
      <w:r>
        <w:rPr>
          <w:rFonts w:ascii="標楷體"/>
          <w:sz w:val="26"/>
        </w:rPr>
        <w:t>。</w:t>
      </w:r>
    </w:p>
    <w:p w14:paraId="60084F09" w14:textId="1265CD7A" w:rsidR="005D4D36" w:rsidRPr="00BC73C1" w:rsidRDefault="005D4D36" w:rsidP="009A79E6">
      <w:pPr>
        <w:spacing w:line="0" w:lineRule="atLeast"/>
        <w:rPr>
          <w:rFonts w:ascii="標楷體"/>
          <w:sz w:val="20"/>
        </w:rPr>
      </w:pPr>
      <w:r>
        <w:rPr>
          <w:rFonts w:ascii="標楷體" w:hint="eastAsia"/>
          <w:sz w:val="26"/>
        </w:rPr>
        <w:t xml:space="preserve">  </w:t>
      </w:r>
      <w:r w:rsidR="00E13AF7">
        <w:rPr>
          <w:rFonts w:ascii="標楷體"/>
          <w:sz w:val="26"/>
        </w:rPr>
        <w:t xml:space="preserve"> </w:t>
      </w:r>
      <w:r w:rsidR="009A79E6">
        <w:rPr>
          <w:rFonts w:ascii="標楷體"/>
          <w:sz w:val="26"/>
        </w:rPr>
        <w:t xml:space="preserve">  </w:t>
      </w:r>
      <w:r w:rsidR="009A79E6" w:rsidRPr="00BC73C1">
        <w:rPr>
          <w:rFonts w:ascii="標楷體"/>
          <w:sz w:val="20"/>
        </w:rPr>
        <w:t xml:space="preserve">  </w:t>
      </w:r>
      <w:r w:rsidR="00E13AF7" w:rsidRPr="00BC73C1">
        <w:rPr>
          <w:rFonts w:ascii="標楷體"/>
          <w:sz w:val="20"/>
        </w:rPr>
        <w:t>**</w:t>
      </w:r>
      <w:r w:rsidRPr="00BC73C1">
        <w:rPr>
          <w:rFonts w:ascii="標楷體" w:hint="eastAsia"/>
          <w:sz w:val="20"/>
        </w:rPr>
        <w:t>附註</w:t>
      </w:r>
      <w:r w:rsidR="00BC73C1" w:rsidRPr="00BC73C1">
        <w:rPr>
          <w:rFonts w:ascii="標楷體"/>
          <w:sz w:val="20"/>
        </w:rPr>
        <w:t>**</w:t>
      </w:r>
    </w:p>
    <w:p w14:paraId="39CCEDAD" w14:textId="77777777" w:rsidR="006429C0" w:rsidRPr="00BC73C1" w:rsidRDefault="00F107E2" w:rsidP="009A79E6">
      <w:pPr>
        <w:numPr>
          <w:ilvl w:val="0"/>
          <w:numId w:val="11"/>
        </w:numPr>
        <w:spacing w:line="0" w:lineRule="atLeast"/>
        <w:ind w:left="1418" w:hanging="284"/>
        <w:rPr>
          <w:rFonts w:ascii="標楷體"/>
          <w:sz w:val="20"/>
        </w:rPr>
      </w:pPr>
      <w:r w:rsidRPr="00BC73C1">
        <w:rPr>
          <w:rFonts w:ascii="標楷體" w:hint="eastAsia"/>
          <w:sz w:val="20"/>
        </w:rPr>
        <w:t>擔任教科圖書出版業者相關職務、諮詢委員或參與試用之人員，不得擔任前項選用成員。</w:t>
      </w:r>
    </w:p>
    <w:p w14:paraId="05C6E4C9" w14:textId="77777777" w:rsidR="006429C0" w:rsidRPr="00BC73C1" w:rsidRDefault="00F107E2" w:rsidP="009A79E6">
      <w:pPr>
        <w:numPr>
          <w:ilvl w:val="0"/>
          <w:numId w:val="11"/>
        </w:numPr>
        <w:spacing w:line="0" w:lineRule="atLeast"/>
        <w:ind w:left="1418" w:hanging="284"/>
        <w:rPr>
          <w:rFonts w:ascii="標楷體"/>
          <w:sz w:val="20"/>
        </w:rPr>
      </w:pPr>
      <w:r w:rsidRPr="00BC73C1">
        <w:rPr>
          <w:rFonts w:ascii="標楷體" w:hint="eastAsia"/>
          <w:sz w:val="20"/>
        </w:rPr>
        <w:t>承上，依國民小學及國民中學教科圖書選用注意事項法第八條之二第一項聘任之教科圖書審定委員會委員，不包括在內。</w:t>
      </w:r>
    </w:p>
    <w:p w14:paraId="3A43ABD1" w14:textId="77777777" w:rsidR="006429C0" w:rsidRPr="00BC73C1" w:rsidRDefault="005D4D36" w:rsidP="009A79E6">
      <w:pPr>
        <w:numPr>
          <w:ilvl w:val="0"/>
          <w:numId w:val="11"/>
        </w:numPr>
        <w:spacing w:line="0" w:lineRule="atLeast"/>
        <w:ind w:left="1418" w:hanging="284"/>
        <w:rPr>
          <w:rFonts w:ascii="標楷體"/>
          <w:sz w:val="20"/>
        </w:rPr>
      </w:pPr>
      <w:r w:rsidRPr="00BC73C1">
        <w:rPr>
          <w:rFonts w:ascii="標楷體" w:hint="eastAsia"/>
          <w:sz w:val="20"/>
        </w:rPr>
        <w:t>若教務主任無法擔任召集人時</w:t>
      </w:r>
      <w:r w:rsidRPr="00BC73C1">
        <w:rPr>
          <w:rFonts w:ascii="標楷體"/>
          <w:sz w:val="20"/>
        </w:rPr>
        <w:t>，</w:t>
      </w:r>
      <w:r w:rsidRPr="00BC73C1">
        <w:rPr>
          <w:rFonts w:ascii="標楷體" w:hint="eastAsia"/>
          <w:sz w:val="20"/>
        </w:rPr>
        <w:t>由校長指定適當人員擔任之</w:t>
      </w:r>
      <w:r w:rsidRPr="00BC73C1">
        <w:rPr>
          <w:rFonts w:ascii="標楷體"/>
          <w:sz w:val="20"/>
        </w:rPr>
        <w:t>。</w:t>
      </w:r>
    </w:p>
    <w:p w14:paraId="51233EA0" w14:textId="77777777" w:rsidR="005D4D36" w:rsidRPr="00BC73C1" w:rsidRDefault="005D4D36" w:rsidP="009A79E6">
      <w:pPr>
        <w:numPr>
          <w:ilvl w:val="0"/>
          <w:numId w:val="11"/>
        </w:numPr>
        <w:spacing w:line="0" w:lineRule="atLeast"/>
        <w:ind w:left="1418" w:hanging="284"/>
        <w:rPr>
          <w:rFonts w:ascii="標楷體"/>
          <w:sz w:val="20"/>
        </w:rPr>
      </w:pPr>
      <w:r w:rsidRPr="00BC73C1">
        <w:rPr>
          <w:rFonts w:ascii="標楷體" w:hint="eastAsia"/>
          <w:sz w:val="20"/>
        </w:rPr>
        <w:t>教科圖書選用委員會開會時</w:t>
      </w:r>
      <w:r w:rsidRPr="00BC73C1">
        <w:rPr>
          <w:rFonts w:ascii="標楷體"/>
          <w:sz w:val="20"/>
        </w:rPr>
        <w:t>，</w:t>
      </w:r>
      <w:r w:rsidRPr="00BC73C1">
        <w:rPr>
          <w:rFonts w:ascii="標楷體" w:hint="eastAsia"/>
          <w:sz w:val="20"/>
        </w:rPr>
        <w:t>得邀請學生代表參與</w:t>
      </w:r>
      <w:r w:rsidRPr="00BC73C1">
        <w:rPr>
          <w:rFonts w:ascii="標楷體"/>
          <w:sz w:val="20"/>
        </w:rPr>
        <w:t>。</w:t>
      </w:r>
    </w:p>
    <w:p w14:paraId="6C69F27A" w14:textId="0C30B127" w:rsidR="00E47437" w:rsidRDefault="005D4D36" w:rsidP="009A79E6">
      <w:pPr>
        <w:numPr>
          <w:ilvl w:val="0"/>
          <w:numId w:val="1"/>
        </w:numPr>
        <w:spacing w:line="0" w:lineRule="atLeast"/>
        <w:ind w:left="768"/>
        <w:rPr>
          <w:rFonts w:ascii="標楷體"/>
          <w:sz w:val="26"/>
        </w:rPr>
      </w:pPr>
      <w:r w:rsidRPr="006429C0">
        <w:rPr>
          <w:rFonts w:ascii="標楷體" w:hint="eastAsia"/>
          <w:sz w:val="26"/>
        </w:rPr>
        <w:t>選用程序</w:t>
      </w:r>
    </w:p>
    <w:p w14:paraId="55D0C5F4" w14:textId="77777777" w:rsidR="009A79E6" w:rsidRDefault="009A79E6" w:rsidP="009A79E6">
      <w:pPr>
        <w:numPr>
          <w:ilvl w:val="0"/>
          <w:numId w:val="18"/>
        </w:numPr>
        <w:tabs>
          <w:tab w:val="left" w:pos="1134"/>
        </w:tabs>
        <w:spacing w:line="0" w:lineRule="atLeast"/>
        <w:ind w:left="993" w:hanging="426"/>
        <w:rPr>
          <w:rFonts w:ascii="標楷體"/>
          <w:sz w:val="26"/>
        </w:rPr>
      </w:pPr>
      <w:r w:rsidRPr="00E47437">
        <w:rPr>
          <w:rFonts w:ascii="標楷體" w:hint="eastAsia"/>
          <w:sz w:val="26"/>
        </w:rPr>
        <w:t>公佈選用程序及時間表</w:t>
      </w:r>
      <w:r w:rsidRPr="00E47437">
        <w:rPr>
          <w:rFonts w:ascii="標楷體"/>
          <w:sz w:val="26"/>
        </w:rPr>
        <w:t>。</w:t>
      </w:r>
    </w:p>
    <w:p w14:paraId="45470179" w14:textId="77777777" w:rsidR="009A79E6" w:rsidRDefault="009A79E6" w:rsidP="009A79E6">
      <w:pPr>
        <w:numPr>
          <w:ilvl w:val="0"/>
          <w:numId w:val="18"/>
        </w:numPr>
        <w:tabs>
          <w:tab w:val="left" w:pos="1134"/>
        </w:tabs>
        <w:spacing w:line="0" w:lineRule="atLeast"/>
        <w:ind w:left="993" w:hanging="426"/>
        <w:rPr>
          <w:rFonts w:ascii="標楷體"/>
          <w:sz w:val="26"/>
        </w:rPr>
      </w:pPr>
      <w:r w:rsidRPr="00E47437">
        <w:rPr>
          <w:rFonts w:ascii="標楷體" w:hint="eastAsia"/>
          <w:sz w:val="26"/>
        </w:rPr>
        <w:t>本年度教科書使用意見調查</w:t>
      </w:r>
      <w:r w:rsidRPr="00E47437">
        <w:rPr>
          <w:rFonts w:ascii="標楷體"/>
          <w:sz w:val="26"/>
        </w:rPr>
        <w:t>。</w:t>
      </w:r>
    </w:p>
    <w:p w14:paraId="50106502" w14:textId="77777777" w:rsidR="009A79E6" w:rsidRDefault="009A79E6" w:rsidP="009A79E6">
      <w:pPr>
        <w:numPr>
          <w:ilvl w:val="0"/>
          <w:numId w:val="18"/>
        </w:numPr>
        <w:tabs>
          <w:tab w:val="left" w:pos="1134"/>
        </w:tabs>
        <w:spacing w:line="0" w:lineRule="atLeast"/>
        <w:ind w:left="993" w:hanging="426"/>
        <w:rPr>
          <w:rFonts w:ascii="標楷體"/>
          <w:sz w:val="26"/>
        </w:rPr>
      </w:pPr>
      <w:r w:rsidRPr="00E47437">
        <w:rPr>
          <w:rFonts w:ascii="標楷體" w:hint="eastAsia"/>
          <w:sz w:val="26"/>
        </w:rPr>
        <w:lastRenderedPageBreak/>
        <w:t>組成採選委員會</w:t>
      </w:r>
      <w:r w:rsidRPr="00E47437">
        <w:rPr>
          <w:rFonts w:ascii="標楷體"/>
          <w:sz w:val="26"/>
        </w:rPr>
        <w:t>。</w:t>
      </w:r>
    </w:p>
    <w:p w14:paraId="1FFFE6B4" w14:textId="77777777" w:rsidR="009A79E6" w:rsidRDefault="009A79E6" w:rsidP="009A79E6">
      <w:pPr>
        <w:numPr>
          <w:ilvl w:val="0"/>
          <w:numId w:val="18"/>
        </w:numPr>
        <w:tabs>
          <w:tab w:val="left" w:pos="1134"/>
        </w:tabs>
        <w:spacing w:line="0" w:lineRule="atLeast"/>
        <w:ind w:left="993" w:hanging="426"/>
        <w:rPr>
          <w:rFonts w:ascii="標楷體"/>
          <w:sz w:val="26"/>
        </w:rPr>
      </w:pPr>
      <w:r w:rsidRPr="00E47437">
        <w:rPr>
          <w:rFonts w:ascii="標楷體" w:hint="eastAsia"/>
          <w:sz w:val="26"/>
        </w:rPr>
        <w:t>蒐集各科教科書</w:t>
      </w:r>
      <w:r w:rsidRPr="00E47437">
        <w:rPr>
          <w:rFonts w:ascii="標楷體"/>
          <w:sz w:val="26"/>
        </w:rPr>
        <w:t>。</w:t>
      </w:r>
    </w:p>
    <w:p w14:paraId="37424D3A" w14:textId="77777777" w:rsidR="009A79E6" w:rsidRDefault="009A79E6" w:rsidP="009A79E6">
      <w:pPr>
        <w:numPr>
          <w:ilvl w:val="0"/>
          <w:numId w:val="18"/>
        </w:numPr>
        <w:tabs>
          <w:tab w:val="left" w:pos="1134"/>
        </w:tabs>
        <w:spacing w:line="0" w:lineRule="atLeast"/>
        <w:ind w:left="993" w:hanging="426"/>
        <w:rPr>
          <w:rFonts w:ascii="標楷體"/>
          <w:sz w:val="26"/>
        </w:rPr>
      </w:pPr>
      <w:r w:rsidRPr="00E47437">
        <w:rPr>
          <w:rFonts w:ascii="標楷體" w:hint="eastAsia"/>
          <w:sz w:val="26"/>
        </w:rPr>
        <w:t>教科圖書說明會需求調查</w:t>
      </w:r>
      <w:r w:rsidRPr="00E47437">
        <w:rPr>
          <w:rFonts w:ascii="標楷體"/>
          <w:sz w:val="26"/>
        </w:rPr>
        <w:t>。</w:t>
      </w:r>
    </w:p>
    <w:p w14:paraId="059968A4" w14:textId="77777777" w:rsidR="009A79E6" w:rsidRPr="00E13AF7" w:rsidRDefault="009A79E6" w:rsidP="009A79E6">
      <w:pPr>
        <w:numPr>
          <w:ilvl w:val="0"/>
          <w:numId w:val="18"/>
        </w:numPr>
        <w:tabs>
          <w:tab w:val="left" w:pos="1134"/>
        </w:tabs>
        <w:spacing w:line="0" w:lineRule="atLeast"/>
        <w:ind w:left="993" w:hanging="426"/>
        <w:rPr>
          <w:rFonts w:ascii="標楷體"/>
          <w:sz w:val="26"/>
        </w:rPr>
      </w:pPr>
      <w:r w:rsidRPr="00E47437">
        <w:rPr>
          <w:rFonts w:ascii="標楷體" w:hint="eastAsia"/>
          <w:sz w:val="26"/>
        </w:rPr>
        <w:t>填寫</w:t>
      </w:r>
      <w:r w:rsidRPr="00E13AF7">
        <w:rPr>
          <w:rFonts w:ascii="標楷體" w:hint="eastAsia"/>
          <w:sz w:val="26"/>
        </w:rPr>
        <w:t>教科圖書評審表</w:t>
      </w:r>
      <w:r w:rsidRPr="00E13AF7">
        <w:rPr>
          <w:rFonts w:ascii="標楷體"/>
          <w:sz w:val="26"/>
        </w:rPr>
        <w:t>。</w:t>
      </w:r>
    </w:p>
    <w:p w14:paraId="69500264" w14:textId="26D7D528" w:rsidR="009A79E6" w:rsidRDefault="009A79E6" w:rsidP="009A79E6">
      <w:pPr>
        <w:numPr>
          <w:ilvl w:val="0"/>
          <w:numId w:val="18"/>
        </w:numPr>
        <w:tabs>
          <w:tab w:val="left" w:pos="1134"/>
        </w:tabs>
        <w:spacing w:line="0" w:lineRule="atLeast"/>
        <w:ind w:left="993" w:hanging="426"/>
        <w:rPr>
          <w:rFonts w:ascii="標楷體"/>
          <w:sz w:val="26"/>
        </w:rPr>
      </w:pPr>
      <w:r w:rsidRPr="00E13AF7">
        <w:rPr>
          <w:rFonts w:ascii="標楷體" w:hint="eastAsia"/>
          <w:sz w:val="26"/>
        </w:rPr>
        <w:t>召開教科圖書選用會議研商決定版本</w:t>
      </w:r>
      <w:r w:rsidRPr="00E13AF7">
        <w:rPr>
          <w:rFonts w:ascii="標楷體"/>
          <w:sz w:val="26"/>
        </w:rPr>
        <w:t>。</w:t>
      </w:r>
    </w:p>
    <w:p w14:paraId="41191F72" w14:textId="4227E9C7" w:rsidR="009A79E6" w:rsidRDefault="009A79E6" w:rsidP="009A79E6">
      <w:pPr>
        <w:pStyle w:val="a7"/>
        <w:numPr>
          <w:ilvl w:val="0"/>
          <w:numId w:val="18"/>
        </w:numPr>
        <w:spacing w:line="0" w:lineRule="atLeast"/>
        <w:ind w:leftChars="0" w:left="1134" w:hanging="567"/>
        <w:rPr>
          <w:rFonts w:ascii="標楷體"/>
          <w:sz w:val="26"/>
        </w:rPr>
      </w:pPr>
      <w:r w:rsidRPr="009A79E6">
        <w:rPr>
          <w:rFonts w:ascii="標楷體" w:hint="eastAsia"/>
          <w:sz w:val="26"/>
        </w:rPr>
        <w:t>研商結果並作成紀錄，</w:t>
      </w:r>
      <w:r>
        <w:rPr>
          <w:rFonts w:ascii="標楷體" w:hint="eastAsia"/>
          <w:sz w:val="26"/>
        </w:rPr>
        <w:t>簽</w:t>
      </w:r>
      <w:r w:rsidRPr="009A79E6">
        <w:rPr>
          <w:rFonts w:ascii="標楷體" w:hint="eastAsia"/>
          <w:sz w:val="26"/>
        </w:rPr>
        <w:t>請校長備查</w:t>
      </w:r>
      <w:r>
        <w:rPr>
          <w:rFonts w:ascii="標楷體" w:hint="eastAsia"/>
          <w:sz w:val="26"/>
        </w:rPr>
        <w:t>後公告</w:t>
      </w:r>
      <w:r w:rsidRPr="009A79E6">
        <w:rPr>
          <w:rFonts w:ascii="標楷體"/>
          <w:sz w:val="26"/>
        </w:rPr>
        <w:t>。</w:t>
      </w:r>
    </w:p>
    <w:p w14:paraId="391D0F59" w14:textId="6535BAB7" w:rsidR="009A79E6" w:rsidRPr="009A79E6" w:rsidRDefault="009A79E6" w:rsidP="009A79E6">
      <w:pPr>
        <w:spacing w:line="0" w:lineRule="atLeast"/>
        <w:ind w:left="567"/>
        <w:rPr>
          <w:rFonts w:ascii="標楷體" w:hint="eastAsia"/>
          <w:sz w:val="26"/>
        </w:rPr>
      </w:pPr>
      <w:r>
        <w:rPr>
          <w:rFonts w:ascii="標楷體" w:hint="eastAsia"/>
          <w:sz w:val="26"/>
        </w:rPr>
        <w:t>九、選用時程表</w:t>
      </w:r>
    </w:p>
    <w:p w14:paraId="06FC0BAF" w14:textId="77777777" w:rsidR="009A79E6" w:rsidRDefault="009A79E6" w:rsidP="009A79E6">
      <w:pPr>
        <w:spacing w:line="0" w:lineRule="atLeast"/>
        <w:rPr>
          <w:rFonts w:ascii="標楷體"/>
          <w:sz w:val="26"/>
        </w:rPr>
      </w:pPr>
      <w:r>
        <w:rPr>
          <w:rFonts w:ascii="新細明體" w:eastAsia="新細明體" w:hAnsi="新細明體" w:cs="新細明體"/>
          <w:noProof/>
          <w:kern w:val="0"/>
        </w:rPr>
        <mc:AlternateContent>
          <mc:Choice Requires="wpg">
            <w:drawing>
              <wp:anchor distT="0" distB="0" distL="114300" distR="114300" simplePos="0" relativeHeight="251677696" behindDoc="0" locked="0" layoutInCell="1" allowOverlap="1" wp14:anchorId="5D8E8D9A" wp14:editId="40DB37B8">
                <wp:simplePos x="0" y="0"/>
                <wp:positionH relativeFrom="column">
                  <wp:posOffset>3121025</wp:posOffset>
                </wp:positionH>
                <wp:positionV relativeFrom="paragraph">
                  <wp:posOffset>1648460</wp:posOffset>
                </wp:positionV>
                <wp:extent cx="3084195" cy="1257300"/>
                <wp:effectExtent l="0" t="0" r="0" b="0"/>
                <wp:wrapNone/>
                <wp:docPr id="43" name="群組 43"/>
                <wp:cNvGraphicFramePr/>
                <a:graphic xmlns:a="http://schemas.openxmlformats.org/drawingml/2006/main">
                  <a:graphicData uri="http://schemas.microsoft.com/office/word/2010/wordprocessingGroup">
                    <wpg:wgp>
                      <wpg:cNvGrpSpPr/>
                      <wpg:grpSpPr>
                        <a:xfrm>
                          <a:off x="0" y="0"/>
                          <a:ext cx="3084195" cy="1257300"/>
                          <a:chOff x="0" y="0"/>
                          <a:chExt cx="3084199" cy="1257300"/>
                        </a:xfrm>
                      </wpg:grpSpPr>
                      <wps:wsp>
                        <wps:cNvPr id="33" name="Text Box 40"/>
                        <wps:cNvSpPr txBox="1"/>
                        <wps:spPr>
                          <a:xfrm>
                            <a:off x="480061" y="0"/>
                            <a:ext cx="2604138" cy="1257300"/>
                          </a:xfrm>
                          <a:prstGeom prst="rect">
                            <a:avLst/>
                          </a:prstGeom>
                        </wps:spPr>
                        <wps:txbx>
                          <w:txbxContent>
                            <w:p w14:paraId="1AE0C631" w14:textId="77777777" w:rsidR="009A79E6" w:rsidRDefault="009A79E6" w:rsidP="009A79E6">
                              <w:r>
                                <w:rPr>
                                  <w:rFonts w:cs="Arial"/>
                                  <w:sz w:val="22"/>
                                  <w:szCs w:val="22"/>
                                </w:rPr>
                                <w:t>1</w:t>
                              </w:r>
                              <w:r>
                                <w:rPr>
                                  <w:rFonts w:cs="Arial"/>
                                  <w:color w:val="000000"/>
                                  <w:sz w:val="22"/>
                                  <w:szCs w:val="22"/>
                                </w:rPr>
                                <w:t>.</w:t>
                              </w:r>
                              <w:r>
                                <w:rPr>
                                  <w:rFonts w:cs="Arial" w:hint="eastAsia"/>
                                  <w:color w:val="000000"/>
                                  <w:sz w:val="22"/>
                                  <w:szCs w:val="22"/>
                                </w:rPr>
                                <w:t>由各科教師及領域成員召開教科</w:t>
                              </w:r>
                              <w:r>
                                <w:rPr>
                                  <w:rFonts w:cs="Arial"/>
                                  <w:color w:val="000000"/>
                                  <w:sz w:val="22"/>
                                  <w:szCs w:val="22"/>
                                </w:rPr>
                                <w:t>(</w:t>
                              </w:r>
                              <w:r>
                                <w:rPr>
                                  <w:rFonts w:cs="Arial" w:hint="eastAsia"/>
                                  <w:color w:val="000000"/>
                                  <w:sz w:val="22"/>
                                  <w:szCs w:val="22"/>
                                </w:rPr>
                                <w:t>材</w:t>
                              </w:r>
                              <w:r>
                                <w:rPr>
                                  <w:rFonts w:cs="Arial"/>
                                  <w:color w:val="000000"/>
                                  <w:sz w:val="22"/>
                                  <w:szCs w:val="22"/>
                                </w:rPr>
                                <w:t>)</w:t>
                              </w:r>
                              <w:r>
                                <w:rPr>
                                  <w:rFonts w:cs="Arial" w:hint="eastAsia"/>
                                  <w:color w:val="000000"/>
                                  <w:sz w:val="22"/>
                                  <w:szCs w:val="22"/>
                                </w:rPr>
                                <w:t>用書選用會議，評比各學年各版本教科</w:t>
                              </w:r>
                              <w:r>
                                <w:rPr>
                                  <w:rFonts w:cs="Arial"/>
                                  <w:color w:val="000000"/>
                                  <w:sz w:val="22"/>
                                  <w:szCs w:val="22"/>
                                </w:rPr>
                                <w:t>(</w:t>
                              </w:r>
                              <w:r>
                                <w:rPr>
                                  <w:rFonts w:cs="Arial" w:hint="eastAsia"/>
                                  <w:color w:val="000000"/>
                                  <w:sz w:val="22"/>
                                  <w:szCs w:val="22"/>
                                </w:rPr>
                                <w:t>材</w:t>
                              </w:r>
                              <w:r>
                                <w:rPr>
                                  <w:rFonts w:cs="Arial"/>
                                  <w:color w:val="000000"/>
                                  <w:sz w:val="22"/>
                                  <w:szCs w:val="22"/>
                                </w:rPr>
                                <w:t>)</w:t>
                              </w:r>
                              <w:r>
                                <w:rPr>
                                  <w:rFonts w:cs="Arial" w:hint="eastAsia"/>
                                  <w:color w:val="000000"/>
                                  <w:sz w:val="22"/>
                                  <w:szCs w:val="22"/>
                                </w:rPr>
                                <w:t>用書之優缺點與順序。</w:t>
                              </w:r>
                            </w:p>
                            <w:p w14:paraId="3C200FC1" w14:textId="77777777" w:rsidR="009A79E6" w:rsidRDefault="009A79E6" w:rsidP="009A79E6">
                              <w:pPr>
                                <w:rPr>
                                  <w:rFonts w:cs="Arial"/>
                                  <w:color w:val="000000"/>
                                  <w:sz w:val="22"/>
                                  <w:szCs w:val="22"/>
                                </w:rPr>
                              </w:pPr>
                              <w:r>
                                <w:rPr>
                                  <w:rFonts w:cs="Arial"/>
                                  <w:color w:val="000000"/>
                                  <w:sz w:val="22"/>
                                  <w:szCs w:val="22"/>
                                </w:rPr>
                                <w:t>2.</w:t>
                              </w:r>
                              <w:r>
                                <w:rPr>
                                  <w:rFonts w:cs="Arial" w:hint="eastAsia"/>
                                  <w:color w:val="000000"/>
                                  <w:sz w:val="22"/>
                                  <w:szCs w:val="22"/>
                                </w:rPr>
                                <w:t>將教科</w:t>
                              </w:r>
                              <w:r>
                                <w:rPr>
                                  <w:rFonts w:cs="Arial"/>
                                  <w:color w:val="000000"/>
                                  <w:sz w:val="22"/>
                                  <w:szCs w:val="22"/>
                                </w:rPr>
                                <w:t>(</w:t>
                              </w:r>
                              <w:r>
                                <w:rPr>
                                  <w:rFonts w:cs="Arial" w:hint="eastAsia"/>
                                  <w:color w:val="000000"/>
                                  <w:sz w:val="22"/>
                                  <w:szCs w:val="22"/>
                                </w:rPr>
                                <w:t>材</w:t>
                              </w:r>
                              <w:r>
                                <w:rPr>
                                  <w:rFonts w:cs="Arial"/>
                                  <w:color w:val="000000"/>
                                  <w:sz w:val="22"/>
                                  <w:szCs w:val="22"/>
                                </w:rPr>
                                <w:t>)</w:t>
                              </w:r>
                              <w:r>
                                <w:rPr>
                                  <w:rFonts w:cs="Arial" w:hint="eastAsia"/>
                                  <w:color w:val="000000"/>
                                  <w:sz w:val="22"/>
                                  <w:szCs w:val="22"/>
                                </w:rPr>
                                <w:t>用書初審之意見綜合後，由教科用書選用委員會進行複審。</w:t>
                              </w:r>
                            </w:p>
                          </w:txbxContent>
                        </wps:txbx>
                        <wps:bodyPr vert="horz" wrap="square" lIns="91440" tIns="45720" rIns="91440" bIns="45720" anchor="t" anchorCtr="0" compatLnSpc="0">
                          <a:noAutofit/>
                        </wps:bodyPr>
                      </wps:wsp>
                      <wps:wsp>
                        <wps:cNvPr id="34" name="Line 41"/>
                        <wps:cNvCnPr/>
                        <wps:spPr>
                          <a:xfrm>
                            <a:off x="4444" y="228600"/>
                            <a:ext cx="477518" cy="0"/>
                          </a:xfrm>
                          <a:prstGeom prst="straightConnector1">
                            <a:avLst/>
                          </a:prstGeom>
                          <a:noFill/>
                          <a:ln w="6345" cap="flat">
                            <a:solidFill>
                              <a:srgbClr val="000000"/>
                            </a:solidFill>
                            <a:custDash>
                              <a:ds d="300173" sp="300173"/>
                            </a:custDash>
                            <a:round/>
                          </a:ln>
                        </wps:spPr>
                        <wps:bodyPr/>
                      </wps:wsp>
                      <wps:wsp>
                        <wps:cNvPr id="44" name="Line 42"/>
                        <wps:cNvCnPr/>
                        <wps:spPr>
                          <a:xfrm>
                            <a:off x="0" y="1028699"/>
                            <a:ext cx="476888" cy="0"/>
                          </a:xfrm>
                          <a:prstGeom prst="straightConnector1">
                            <a:avLst/>
                          </a:prstGeom>
                          <a:noFill/>
                          <a:ln w="6345" cap="flat">
                            <a:solidFill>
                              <a:srgbClr val="000000"/>
                            </a:solidFill>
                            <a:custDash>
                              <a:ds d="300173" sp="300173"/>
                            </a:custDash>
                            <a:round/>
                          </a:ln>
                        </wps:spPr>
                        <wps:bodyPr/>
                      </wps:wsp>
                    </wpg:wgp>
                  </a:graphicData>
                </a:graphic>
                <wp14:sizeRelH relativeFrom="page">
                  <wp14:pctWidth>0</wp14:pctWidth>
                </wp14:sizeRelH>
                <wp14:sizeRelV relativeFrom="page">
                  <wp14:pctHeight>0</wp14:pctHeight>
                </wp14:sizeRelV>
              </wp:anchor>
            </w:drawing>
          </mc:Choice>
          <mc:Fallback>
            <w:pict>
              <v:group w14:anchorId="5D8E8D9A" id="群組 43" o:spid="_x0000_s1026" style="position:absolute;margin-left:245.75pt;margin-top:129.8pt;width:242.85pt;height:99pt;z-index:251677696" coordsize="30841,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">
                <v:shapetype id="_x0000_t202" coordsize="21600,21600" o:spt="202" path="m,l,21600r21600,l21600,xe">
                  <v:stroke joinstyle="miter"/>
                  <v:path gradientshapeok="t" o:connecttype="rect"/>
                </v:shapetype>
                <v:shape id="Text Box 40" o:spid="_x0000_s1027" type="#_x0000_t202" style="position:absolute;left:4800;width:26041;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1AE0C631" w14:textId="77777777" w:rsidR="009A79E6" w:rsidRDefault="009A79E6" w:rsidP="009A79E6">
                        <w:r>
                          <w:rPr>
                            <w:rFonts w:cs="Arial"/>
                            <w:sz w:val="22"/>
                            <w:szCs w:val="22"/>
                          </w:rPr>
                          <w:t>1</w:t>
                        </w:r>
                        <w:r>
                          <w:rPr>
                            <w:rFonts w:cs="Arial"/>
                            <w:color w:val="000000"/>
                            <w:sz w:val="22"/>
                            <w:szCs w:val="22"/>
                          </w:rPr>
                          <w:t>.</w:t>
                        </w:r>
                        <w:r>
                          <w:rPr>
                            <w:rFonts w:cs="Arial" w:hint="eastAsia"/>
                            <w:color w:val="000000"/>
                            <w:sz w:val="22"/>
                            <w:szCs w:val="22"/>
                          </w:rPr>
                          <w:t>由各科教師及領域成員召開教科</w:t>
                        </w:r>
                        <w:r>
                          <w:rPr>
                            <w:rFonts w:cs="Arial"/>
                            <w:color w:val="000000"/>
                            <w:sz w:val="22"/>
                            <w:szCs w:val="22"/>
                          </w:rPr>
                          <w:t>(</w:t>
                        </w:r>
                        <w:r>
                          <w:rPr>
                            <w:rFonts w:cs="Arial" w:hint="eastAsia"/>
                            <w:color w:val="000000"/>
                            <w:sz w:val="22"/>
                            <w:szCs w:val="22"/>
                          </w:rPr>
                          <w:t>材</w:t>
                        </w:r>
                        <w:r>
                          <w:rPr>
                            <w:rFonts w:cs="Arial"/>
                            <w:color w:val="000000"/>
                            <w:sz w:val="22"/>
                            <w:szCs w:val="22"/>
                          </w:rPr>
                          <w:t>)</w:t>
                        </w:r>
                        <w:r>
                          <w:rPr>
                            <w:rFonts w:cs="Arial" w:hint="eastAsia"/>
                            <w:color w:val="000000"/>
                            <w:sz w:val="22"/>
                            <w:szCs w:val="22"/>
                          </w:rPr>
                          <w:t>用書選用會議，評比各學年各版本教科</w:t>
                        </w:r>
                        <w:r>
                          <w:rPr>
                            <w:rFonts w:cs="Arial"/>
                            <w:color w:val="000000"/>
                            <w:sz w:val="22"/>
                            <w:szCs w:val="22"/>
                          </w:rPr>
                          <w:t>(</w:t>
                        </w:r>
                        <w:r>
                          <w:rPr>
                            <w:rFonts w:cs="Arial" w:hint="eastAsia"/>
                            <w:color w:val="000000"/>
                            <w:sz w:val="22"/>
                            <w:szCs w:val="22"/>
                          </w:rPr>
                          <w:t>材</w:t>
                        </w:r>
                        <w:r>
                          <w:rPr>
                            <w:rFonts w:cs="Arial"/>
                            <w:color w:val="000000"/>
                            <w:sz w:val="22"/>
                            <w:szCs w:val="22"/>
                          </w:rPr>
                          <w:t>)</w:t>
                        </w:r>
                        <w:r>
                          <w:rPr>
                            <w:rFonts w:cs="Arial" w:hint="eastAsia"/>
                            <w:color w:val="000000"/>
                            <w:sz w:val="22"/>
                            <w:szCs w:val="22"/>
                          </w:rPr>
                          <w:t>用書之優缺點與順序。</w:t>
                        </w:r>
                      </w:p>
                      <w:p w14:paraId="3C200FC1" w14:textId="77777777" w:rsidR="009A79E6" w:rsidRDefault="009A79E6" w:rsidP="009A79E6">
                        <w:pPr>
                          <w:rPr>
                            <w:rFonts w:cs="Arial"/>
                            <w:color w:val="000000"/>
                            <w:sz w:val="22"/>
                            <w:szCs w:val="22"/>
                          </w:rPr>
                        </w:pPr>
                        <w:r>
                          <w:rPr>
                            <w:rFonts w:cs="Arial"/>
                            <w:color w:val="000000"/>
                            <w:sz w:val="22"/>
                            <w:szCs w:val="22"/>
                          </w:rPr>
                          <w:t>2.</w:t>
                        </w:r>
                        <w:r>
                          <w:rPr>
                            <w:rFonts w:cs="Arial" w:hint="eastAsia"/>
                            <w:color w:val="000000"/>
                            <w:sz w:val="22"/>
                            <w:szCs w:val="22"/>
                          </w:rPr>
                          <w:t>將教科</w:t>
                        </w:r>
                        <w:r>
                          <w:rPr>
                            <w:rFonts w:cs="Arial"/>
                            <w:color w:val="000000"/>
                            <w:sz w:val="22"/>
                            <w:szCs w:val="22"/>
                          </w:rPr>
                          <w:t>(</w:t>
                        </w:r>
                        <w:r>
                          <w:rPr>
                            <w:rFonts w:cs="Arial" w:hint="eastAsia"/>
                            <w:color w:val="000000"/>
                            <w:sz w:val="22"/>
                            <w:szCs w:val="22"/>
                          </w:rPr>
                          <w:t>材</w:t>
                        </w:r>
                        <w:r>
                          <w:rPr>
                            <w:rFonts w:cs="Arial"/>
                            <w:color w:val="000000"/>
                            <w:sz w:val="22"/>
                            <w:szCs w:val="22"/>
                          </w:rPr>
                          <w:t>)</w:t>
                        </w:r>
                        <w:r>
                          <w:rPr>
                            <w:rFonts w:cs="Arial" w:hint="eastAsia"/>
                            <w:color w:val="000000"/>
                            <w:sz w:val="22"/>
                            <w:szCs w:val="22"/>
                          </w:rPr>
                          <w:t>用書初審之意見綜合後，由教科用書選用委員會進行複審。</w:t>
                        </w:r>
                      </w:p>
                    </w:txbxContent>
                  </v:textbox>
                </v:shape>
                <v:shapetype id="_x0000_t32" coordsize="21600,21600" o:spt="32" o:oned="t" path="m,l21600,21600e" filled="f">
                  <v:path arrowok="t" fillok="f" o:connecttype="none"/>
                  <o:lock v:ext="edit" shapetype="t"/>
                </v:shapetype>
                <v:shape id="Line 41" o:spid="_x0000_s1028" type="#_x0000_t32" style="position:absolute;left:44;top:2286;width:4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" strokeweight=".17625mm"/>
                <v:shape id="Line 42" o:spid="_x0000_s1029" type="#_x0000_t32" style="position:absolute;top:10286;width:47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" strokeweight=".17625mm"/>
              </v:group>
            </w:pict>
          </mc:Fallback>
        </mc:AlternateContent>
      </w:r>
      <w:r>
        <w:rPr>
          <w:rFonts w:ascii="新細明體" w:eastAsia="新細明體" w:hAnsi="新細明體" w:cs="新細明體"/>
          <w:noProof/>
          <w:kern w:val="0"/>
        </w:rPr>
        <mc:AlternateContent>
          <mc:Choice Requires="wpg">
            <w:drawing>
              <wp:anchor distT="0" distB="0" distL="114300" distR="114300" simplePos="0" relativeHeight="251676672" behindDoc="0" locked="0" layoutInCell="1" allowOverlap="1" wp14:anchorId="34F56177" wp14:editId="44A8E0FB">
                <wp:simplePos x="0" y="0"/>
                <wp:positionH relativeFrom="column">
                  <wp:posOffset>3128645</wp:posOffset>
                </wp:positionH>
                <wp:positionV relativeFrom="paragraph">
                  <wp:posOffset>4445</wp:posOffset>
                </wp:positionV>
                <wp:extent cx="3086100" cy="1445260"/>
                <wp:effectExtent l="0" t="0" r="0" b="0"/>
                <wp:wrapNone/>
                <wp:docPr id="17" name="群組 17"/>
                <wp:cNvGraphicFramePr/>
                <a:graphic xmlns:a="http://schemas.openxmlformats.org/drawingml/2006/main">
                  <a:graphicData uri="http://schemas.microsoft.com/office/word/2010/wordprocessingGroup">
                    <wpg:wgp>
                      <wpg:cNvGrpSpPr/>
                      <wpg:grpSpPr>
                        <a:xfrm>
                          <a:off x="0" y="0"/>
                          <a:ext cx="3086100" cy="1445260"/>
                          <a:chOff x="0" y="0"/>
                          <a:chExt cx="3086099" cy="1445264"/>
                        </a:xfrm>
                      </wpg:grpSpPr>
                      <wps:wsp>
                        <wps:cNvPr id="45" name="Text Box 36"/>
                        <wps:cNvSpPr txBox="1"/>
                        <wps:spPr>
                          <a:xfrm>
                            <a:off x="481961" y="0"/>
                            <a:ext cx="2604138" cy="1445264"/>
                          </a:xfrm>
                          <a:prstGeom prst="rect">
                            <a:avLst/>
                          </a:prstGeom>
                        </wps:spPr>
                        <wps:txbx>
                          <w:txbxContent>
                            <w:p w14:paraId="3F75C7D2" w14:textId="77777777" w:rsidR="009A79E6" w:rsidRDefault="009A79E6" w:rsidP="009A79E6">
                              <w:r>
                                <w:rPr>
                                  <w:rFonts w:cs="Arial"/>
                                  <w:color w:val="000000"/>
                                  <w:sz w:val="22"/>
                                  <w:szCs w:val="22"/>
                                </w:rPr>
                                <w:t>1.</w:t>
                              </w:r>
                              <w:r>
                                <w:rPr>
                                  <w:rFonts w:cs="Arial" w:hint="eastAsia"/>
                                  <w:color w:val="000000"/>
                                  <w:sz w:val="22"/>
                                  <w:szCs w:val="22"/>
                                </w:rPr>
                                <w:t>由教務處設備組蒐集各出版社教科</w:t>
                              </w:r>
                              <w:r>
                                <w:rPr>
                                  <w:rFonts w:cs="Arial"/>
                                  <w:color w:val="000000"/>
                                  <w:sz w:val="22"/>
                                  <w:szCs w:val="22"/>
                                </w:rPr>
                                <w:t>(</w:t>
                              </w:r>
                              <w:r>
                                <w:rPr>
                                  <w:rFonts w:cs="Arial" w:hint="eastAsia"/>
                                  <w:color w:val="000000"/>
                                  <w:sz w:val="22"/>
                                  <w:szCs w:val="22"/>
                                </w:rPr>
                                <w:t>材</w:t>
                              </w:r>
                              <w:r>
                                <w:rPr>
                                  <w:rFonts w:cs="Arial"/>
                                  <w:color w:val="000000"/>
                                  <w:sz w:val="22"/>
                                  <w:szCs w:val="22"/>
                                </w:rPr>
                                <w:t>)</w:t>
                              </w:r>
                              <w:r>
                                <w:rPr>
                                  <w:rFonts w:cs="Arial" w:hint="eastAsia"/>
                                  <w:color w:val="000000"/>
                                  <w:sz w:val="22"/>
                                  <w:szCs w:val="22"/>
                                </w:rPr>
                                <w:t>用書、相關資料以利評選。</w:t>
                              </w:r>
                            </w:p>
                            <w:p w14:paraId="247F8ED2" w14:textId="77777777" w:rsidR="009A79E6" w:rsidRDefault="009A79E6" w:rsidP="009A79E6">
                              <w:r>
                                <w:rPr>
                                  <w:color w:val="000000"/>
                                  <w:sz w:val="22"/>
                                  <w:szCs w:val="22"/>
                                </w:rPr>
                                <w:t>2.</w:t>
                              </w:r>
                              <w:r>
                                <w:rPr>
                                  <w:rFonts w:hint="eastAsia"/>
                                  <w:color w:val="000000"/>
                                  <w:sz w:val="22"/>
                                  <w:szCs w:val="22"/>
                                </w:rPr>
                                <w:t>邀請出版商展示</w:t>
                              </w:r>
                              <w:r>
                                <w:rPr>
                                  <w:rFonts w:cs="Arial" w:hint="eastAsia"/>
                                  <w:color w:val="000000"/>
                                  <w:sz w:val="22"/>
                                  <w:szCs w:val="22"/>
                                </w:rPr>
                                <w:t>教科</w:t>
                              </w:r>
                              <w:r>
                                <w:rPr>
                                  <w:rFonts w:cs="Arial"/>
                                  <w:color w:val="000000"/>
                                  <w:sz w:val="22"/>
                                  <w:szCs w:val="22"/>
                                </w:rPr>
                                <w:t>(</w:t>
                              </w:r>
                              <w:r>
                                <w:rPr>
                                  <w:rFonts w:cs="Arial" w:hint="eastAsia"/>
                                  <w:color w:val="000000"/>
                                  <w:sz w:val="22"/>
                                  <w:szCs w:val="22"/>
                                </w:rPr>
                                <w:t>材</w:t>
                              </w:r>
                              <w:r>
                                <w:rPr>
                                  <w:rFonts w:cs="Arial"/>
                                  <w:color w:val="000000"/>
                                  <w:sz w:val="22"/>
                                  <w:szCs w:val="22"/>
                                </w:rPr>
                                <w:t>)</w:t>
                              </w:r>
                              <w:r>
                                <w:rPr>
                                  <w:rFonts w:cs="Arial" w:hint="eastAsia"/>
                                  <w:color w:val="000000"/>
                                  <w:sz w:val="22"/>
                                  <w:szCs w:val="22"/>
                                </w:rPr>
                                <w:t>用書</w:t>
                              </w:r>
                              <w:r>
                                <w:rPr>
                                  <w:rFonts w:hint="eastAsia"/>
                                  <w:color w:val="000000"/>
                                  <w:sz w:val="22"/>
                                  <w:szCs w:val="22"/>
                                </w:rPr>
                                <w:t>、補充教</w:t>
                              </w:r>
                              <w:r>
                                <w:rPr>
                                  <w:color w:val="000000"/>
                                  <w:sz w:val="22"/>
                                  <w:szCs w:val="22"/>
                                </w:rPr>
                                <w:t>(</w:t>
                              </w:r>
                              <w:r>
                                <w:rPr>
                                  <w:rFonts w:hint="eastAsia"/>
                                  <w:color w:val="000000"/>
                                  <w:sz w:val="22"/>
                                  <w:szCs w:val="22"/>
                                </w:rPr>
                                <w:t>素</w:t>
                              </w:r>
                              <w:r>
                                <w:rPr>
                                  <w:color w:val="000000"/>
                                  <w:sz w:val="22"/>
                                  <w:szCs w:val="22"/>
                                </w:rPr>
                                <w:t>)</w:t>
                              </w:r>
                              <w:r>
                                <w:rPr>
                                  <w:rFonts w:hint="eastAsia"/>
                                  <w:color w:val="000000"/>
                                  <w:sz w:val="22"/>
                                  <w:szCs w:val="22"/>
                                </w:rPr>
                                <w:t>材，介紹各版本教科</w:t>
                              </w:r>
                              <w:r>
                                <w:rPr>
                                  <w:rFonts w:cs="Arial"/>
                                  <w:color w:val="000000"/>
                                  <w:sz w:val="22"/>
                                  <w:szCs w:val="22"/>
                                </w:rPr>
                                <w:t>(</w:t>
                              </w:r>
                              <w:r>
                                <w:rPr>
                                  <w:rFonts w:cs="Arial" w:hint="eastAsia"/>
                                  <w:color w:val="000000"/>
                                  <w:sz w:val="22"/>
                                  <w:szCs w:val="22"/>
                                </w:rPr>
                                <w:t>材</w:t>
                              </w:r>
                              <w:r>
                                <w:rPr>
                                  <w:rFonts w:cs="Arial"/>
                                  <w:color w:val="000000"/>
                                  <w:sz w:val="22"/>
                                  <w:szCs w:val="22"/>
                                </w:rPr>
                                <w:t>)</w:t>
                              </w:r>
                              <w:r>
                                <w:rPr>
                                  <w:rFonts w:cs="Arial" w:hint="eastAsia"/>
                                  <w:color w:val="000000"/>
                                  <w:sz w:val="22"/>
                                  <w:szCs w:val="22"/>
                                </w:rPr>
                                <w:t>用</w:t>
                              </w:r>
                              <w:r>
                                <w:rPr>
                                  <w:rFonts w:hint="eastAsia"/>
                                  <w:color w:val="000000"/>
                                  <w:sz w:val="22"/>
                                  <w:szCs w:val="22"/>
                                </w:rPr>
                                <w:t>書之特色，供領域成員及選用委員進一步參考與比較。</w:t>
                              </w:r>
                            </w:p>
                          </w:txbxContent>
                        </wps:txbx>
                        <wps:bodyPr vert="horz" wrap="square" lIns="91440" tIns="45720" rIns="91440" bIns="45720" anchor="t" anchorCtr="0" compatLnSpc="0">
                          <a:noAutofit/>
                        </wps:bodyPr>
                      </wps:wsp>
                      <wps:wsp>
                        <wps:cNvPr id="46" name="Line 37"/>
                        <wps:cNvCnPr/>
                        <wps:spPr>
                          <a:xfrm>
                            <a:off x="4444" y="280035"/>
                            <a:ext cx="477517" cy="0"/>
                          </a:xfrm>
                          <a:prstGeom prst="straightConnector1">
                            <a:avLst/>
                          </a:prstGeom>
                          <a:noFill/>
                          <a:ln w="6345" cap="flat">
                            <a:solidFill>
                              <a:srgbClr val="000000"/>
                            </a:solidFill>
                            <a:custDash>
                              <a:ds d="300173" sp="300173"/>
                            </a:custDash>
                            <a:round/>
                          </a:ln>
                        </wps:spPr>
                        <wps:bodyPr/>
                      </wps:wsp>
                      <wps:wsp>
                        <wps:cNvPr id="47" name="Line 38"/>
                        <wps:cNvCnPr/>
                        <wps:spPr>
                          <a:xfrm>
                            <a:off x="0" y="1066804"/>
                            <a:ext cx="476887" cy="0"/>
                          </a:xfrm>
                          <a:prstGeom prst="straightConnector1">
                            <a:avLst/>
                          </a:prstGeom>
                          <a:noFill/>
                          <a:ln w="6345" cap="flat">
                            <a:solidFill>
                              <a:srgbClr val="000000"/>
                            </a:solidFill>
                            <a:custDash>
                              <a:ds d="300173" sp="300173"/>
                            </a:custDash>
                            <a:round/>
                          </a:ln>
                        </wps:spPr>
                        <wps:bodyPr/>
                      </wps:wsp>
                    </wpg:wgp>
                  </a:graphicData>
                </a:graphic>
                <wp14:sizeRelH relativeFrom="page">
                  <wp14:pctWidth>0</wp14:pctWidth>
                </wp14:sizeRelH>
                <wp14:sizeRelV relativeFrom="page">
                  <wp14:pctHeight>0</wp14:pctHeight>
                </wp14:sizeRelV>
              </wp:anchor>
            </w:drawing>
          </mc:Choice>
          <mc:Fallback>
            <w:pict>
              <v:group w14:anchorId="34F56177" id="群組 17" o:spid="_x0000_s1030" style="position:absolute;margin-left:246.35pt;margin-top:.35pt;width:243pt;height:113.8pt;z-index:251676672" coordsize="30860,1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">
                <v:shape id="Text Box 36" o:spid="_x0000_s1031" type="#_x0000_t202" style="position:absolute;left:4819;width:26041;height:14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3F75C7D2" w14:textId="77777777" w:rsidR="009A79E6" w:rsidRDefault="009A79E6" w:rsidP="009A79E6">
                        <w:r>
                          <w:rPr>
                            <w:rFonts w:cs="Arial"/>
                            <w:color w:val="000000"/>
                            <w:sz w:val="22"/>
                            <w:szCs w:val="22"/>
                          </w:rPr>
                          <w:t>1.</w:t>
                        </w:r>
                        <w:r>
                          <w:rPr>
                            <w:rFonts w:cs="Arial" w:hint="eastAsia"/>
                            <w:color w:val="000000"/>
                            <w:sz w:val="22"/>
                            <w:szCs w:val="22"/>
                          </w:rPr>
                          <w:t>由教務處設備組蒐集各出版社教科</w:t>
                        </w:r>
                        <w:r>
                          <w:rPr>
                            <w:rFonts w:cs="Arial"/>
                            <w:color w:val="000000"/>
                            <w:sz w:val="22"/>
                            <w:szCs w:val="22"/>
                          </w:rPr>
                          <w:t>(</w:t>
                        </w:r>
                        <w:r>
                          <w:rPr>
                            <w:rFonts w:cs="Arial" w:hint="eastAsia"/>
                            <w:color w:val="000000"/>
                            <w:sz w:val="22"/>
                            <w:szCs w:val="22"/>
                          </w:rPr>
                          <w:t>材</w:t>
                        </w:r>
                        <w:r>
                          <w:rPr>
                            <w:rFonts w:cs="Arial"/>
                            <w:color w:val="000000"/>
                            <w:sz w:val="22"/>
                            <w:szCs w:val="22"/>
                          </w:rPr>
                          <w:t>)</w:t>
                        </w:r>
                        <w:r>
                          <w:rPr>
                            <w:rFonts w:cs="Arial" w:hint="eastAsia"/>
                            <w:color w:val="000000"/>
                            <w:sz w:val="22"/>
                            <w:szCs w:val="22"/>
                          </w:rPr>
                          <w:t>用書、相關資料以利評選。</w:t>
                        </w:r>
                      </w:p>
                      <w:p w14:paraId="247F8ED2" w14:textId="77777777" w:rsidR="009A79E6" w:rsidRDefault="009A79E6" w:rsidP="009A79E6">
                        <w:r>
                          <w:rPr>
                            <w:color w:val="000000"/>
                            <w:sz w:val="22"/>
                            <w:szCs w:val="22"/>
                          </w:rPr>
                          <w:t>2.</w:t>
                        </w:r>
                        <w:r>
                          <w:rPr>
                            <w:rFonts w:hint="eastAsia"/>
                            <w:color w:val="000000"/>
                            <w:sz w:val="22"/>
                            <w:szCs w:val="22"/>
                          </w:rPr>
                          <w:t>邀請出版商展示</w:t>
                        </w:r>
                        <w:r>
                          <w:rPr>
                            <w:rFonts w:cs="Arial" w:hint="eastAsia"/>
                            <w:color w:val="000000"/>
                            <w:sz w:val="22"/>
                            <w:szCs w:val="22"/>
                          </w:rPr>
                          <w:t>教科</w:t>
                        </w:r>
                        <w:r>
                          <w:rPr>
                            <w:rFonts w:cs="Arial"/>
                            <w:color w:val="000000"/>
                            <w:sz w:val="22"/>
                            <w:szCs w:val="22"/>
                          </w:rPr>
                          <w:t>(</w:t>
                        </w:r>
                        <w:r>
                          <w:rPr>
                            <w:rFonts w:cs="Arial" w:hint="eastAsia"/>
                            <w:color w:val="000000"/>
                            <w:sz w:val="22"/>
                            <w:szCs w:val="22"/>
                          </w:rPr>
                          <w:t>材</w:t>
                        </w:r>
                        <w:r>
                          <w:rPr>
                            <w:rFonts w:cs="Arial"/>
                            <w:color w:val="000000"/>
                            <w:sz w:val="22"/>
                            <w:szCs w:val="22"/>
                          </w:rPr>
                          <w:t>)</w:t>
                        </w:r>
                        <w:r>
                          <w:rPr>
                            <w:rFonts w:cs="Arial" w:hint="eastAsia"/>
                            <w:color w:val="000000"/>
                            <w:sz w:val="22"/>
                            <w:szCs w:val="22"/>
                          </w:rPr>
                          <w:t>用書</w:t>
                        </w:r>
                        <w:r>
                          <w:rPr>
                            <w:rFonts w:hint="eastAsia"/>
                            <w:color w:val="000000"/>
                            <w:sz w:val="22"/>
                            <w:szCs w:val="22"/>
                          </w:rPr>
                          <w:t>、補充教</w:t>
                        </w:r>
                        <w:r>
                          <w:rPr>
                            <w:color w:val="000000"/>
                            <w:sz w:val="22"/>
                            <w:szCs w:val="22"/>
                          </w:rPr>
                          <w:t>(</w:t>
                        </w:r>
                        <w:r>
                          <w:rPr>
                            <w:rFonts w:hint="eastAsia"/>
                            <w:color w:val="000000"/>
                            <w:sz w:val="22"/>
                            <w:szCs w:val="22"/>
                          </w:rPr>
                          <w:t>素</w:t>
                        </w:r>
                        <w:r>
                          <w:rPr>
                            <w:color w:val="000000"/>
                            <w:sz w:val="22"/>
                            <w:szCs w:val="22"/>
                          </w:rPr>
                          <w:t>)</w:t>
                        </w:r>
                        <w:r>
                          <w:rPr>
                            <w:rFonts w:hint="eastAsia"/>
                            <w:color w:val="000000"/>
                            <w:sz w:val="22"/>
                            <w:szCs w:val="22"/>
                          </w:rPr>
                          <w:t>材，介紹各版本教科</w:t>
                        </w:r>
                        <w:r>
                          <w:rPr>
                            <w:rFonts w:cs="Arial"/>
                            <w:color w:val="000000"/>
                            <w:sz w:val="22"/>
                            <w:szCs w:val="22"/>
                          </w:rPr>
                          <w:t>(</w:t>
                        </w:r>
                        <w:r>
                          <w:rPr>
                            <w:rFonts w:cs="Arial" w:hint="eastAsia"/>
                            <w:color w:val="000000"/>
                            <w:sz w:val="22"/>
                            <w:szCs w:val="22"/>
                          </w:rPr>
                          <w:t>材</w:t>
                        </w:r>
                        <w:r>
                          <w:rPr>
                            <w:rFonts w:cs="Arial"/>
                            <w:color w:val="000000"/>
                            <w:sz w:val="22"/>
                            <w:szCs w:val="22"/>
                          </w:rPr>
                          <w:t>)</w:t>
                        </w:r>
                        <w:r>
                          <w:rPr>
                            <w:rFonts w:cs="Arial" w:hint="eastAsia"/>
                            <w:color w:val="000000"/>
                            <w:sz w:val="22"/>
                            <w:szCs w:val="22"/>
                          </w:rPr>
                          <w:t>用</w:t>
                        </w:r>
                        <w:r>
                          <w:rPr>
                            <w:rFonts w:hint="eastAsia"/>
                            <w:color w:val="000000"/>
                            <w:sz w:val="22"/>
                            <w:szCs w:val="22"/>
                          </w:rPr>
                          <w:t>書之特色，供領域成員及選用委員進一步參考與比較。</w:t>
                        </w:r>
                      </w:p>
                    </w:txbxContent>
                  </v:textbox>
                </v:shape>
                <v:shape id="Line 37" o:spid="_x0000_s1032" type="#_x0000_t32" style="position:absolute;left:44;top:2800;width:4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" strokeweight=".17625mm"/>
                <v:shape id="Line 38" o:spid="_x0000_s1033" type="#_x0000_t32" style="position:absolute;top:10668;width:47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" strokeweight=".17625mm"/>
              </v:group>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78720" behindDoc="0" locked="0" layoutInCell="1" allowOverlap="1" wp14:anchorId="1DCBD35B" wp14:editId="2F77F931">
                <wp:simplePos x="0" y="0"/>
                <wp:positionH relativeFrom="column">
                  <wp:posOffset>949960</wp:posOffset>
                </wp:positionH>
                <wp:positionV relativeFrom="paragraph">
                  <wp:posOffset>31115</wp:posOffset>
                </wp:positionV>
                <wp:extent cx="2171065" cy="469900"/>
                <wp:effectExtent l="0" t="0" r="19685" b="25400"/>
                <wp:wrapNone/>
                <wp:docPr id="16" name="文字方塊 16"/>
                <wp:cNvGraphicFramePr/>
                <a:graphic xmlns:a="http://schemas.openxmlformats.org/drawingml/2006/main">
                  <a:graphicData uri="http://schemas.microsoft.com/office/word/2010/wordprocessingShape">
                    <wps:wsp>
                      <wps:cNvSpPr txBox="1"/>
                      <wps:spPr>
                        <a:xfrm>
                          <a:off x="0" y="0"/>
                          <a:ext cx="2171065" cy="469900"/>
                        </a:xfrm>
                        <a:prstGeom prst="rect">
                          <a:avLst/>
                        </a:prstGeom>
                        <a:solidFill>
                          <a:srgbClr val="FFFFFF"/>
                        </a:solidFill>
                        <a:ln w="9528">
                          <a:solidFill>
                            <a:srgbClr val="000000"/>
                          </a:solidFill>
                          <a:prstDash val="solid"/>
                        </a:ln>
                      </wps:spPr>
                      <wps:txbx>
                        <w:txbxContent>
                          <w:p w14:paraId="4F1E47AB" w14:textId="77777777" w:rsidR="009A79E6" w:rsidRDefault="009A79E6" w:rsidP="009A79E6">
                            <w:pPr>
                              <w:spacing w:line="500" w:lineRule="exact"/>
                              <w:jc w:val="center"/>
                            </w:pPr>
                            <w:r>
                              <w:rPr>
                                <w:rFonts w:ascii="標楷體" w:hAnsi="標楷體" w:hint="eastAsia"/>
                              </w:rPr>
                              <w:t>蒐集資料、提供資訊</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DCBD35B" id="文字方塊 16" o:spid="_x0000_s1034" type="#_x0000_t202" style="position:absolute;margin-left:74.8pt;margin-top:2.45pt;width:170.95pt;height: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" strokeweight=".26467mm">
                <v:textbox>
                  <w:txbxContent>
                    <w:p w14:paraId="4F1E47AB" w14:textId="77777777" w:rsidR="009A79E6" w:rsidRDefault="009A79E6" w:rsidP="009A79E6">
                      <w:pPr>
                        <w:spacing w:line="500" w:lineRule="exact"/>
                        <w:jc w:val="center"/>
                      </w:pPr>
                      <w:r>
                        <w:rPr>
                          <w:rFonts w:ascii="標楷體" w:hAnsi="標楷體" w:hint="eastAsia"/>
                        </w:rPr>
                        <w:t>蒐集資料、提供資訊</w:t>
                      </w:r>
                    </w:p>
                  </w:txbxContent>
                </v:textbox>
              </v:shape>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79744" behindDoc="0" locked="0" layoutInCell="1" allowOverlap="1" wp14:anchorId="289F89F2" wp14:editId="0B7BC4C9">
                <wp:simplePos x="0" y="0"/>
                <wp:positionH relativeFrom="column">
                  <wp:posOffset>949960</wp:posOffset>
                </wp:positionH>
                <wp:positionV relativeFrom="paragraph">
                  <wp:posOffset>836930</wp:posOffset>
                </wp:positionV>
                <wp:extent cx="2353945" cy="469900"/>
                <wp:effectExtent l="0" t="0" r="27305" b="25400"/>
                <wp:wrapNone/>
                <wp:docPr id="25" name="文字方塊 25"/>
                <wp:cNvGraphicFramePr/>
                <a:graphic xmlns:a="http://schemas.openxmlformats.org/drawingml/2006/main">
                  <a:graphicData uri="http://schemas.microsoft.com/office/word/2010/wordprocessingShape">
                    <wps:wsp>
                      <wps:cNvSpPr txBox="1"/>
                      <wps:spPr>
                        <a:xfrm>
                          <a:off x="0" y="0"/>
                          <a:ext cx="2353945" cy="469900"/>
                        </a:xfrm>
                        <a:prstGeom prst="rect">
                          <a:avLst/>
                        </a:prstGeom>
                        <a:solidFill>
                          <a:srgbClr val="FFFFFF"/>
                        </a:solidFill>
                        <a:ln w="9528">
                          <a:solidFill>
                            <a:srgbClr val="000000"/>
                          </a:solidFill>
                          <a:prstDash val="solid"/>
                        </a:ln>
                      </wps:spPr>
                      <wps:txbx>
                        <w:txbxContent>
                          <w:p w14:paraId="1F5B2E2A" w14:textId="77777777" w:rsidR="009A79E6" w:rsidRDefault="009A79E6" w:rsidP="009A79E6">
                            <w:pPr>
                              <w:spacing w:line="500" w:lineRule="exact"/>
                              <w:jc w:val="center"/>
                            </w:pPr>
                            <w:r>
                              <w:rPr>
                                <w:rFonts w:ascii="標楷體" w:hAnsi="標楷體" w:hint="eastAsia"/>
                              </w:rPr>
                              <w:t>舉辦教科</w:t>
                            </w:r>
                            <w:r>
                              <w:rPr>
                                <w:rFonts w:ascii="標楷體" w:hAnsi="標楷體" w:hint="eastAsia"/>
                                <w:color w:val="000000"/>
                              </w:rPr>
                              <w:t>(材)用書</w:t>
                            </w:r>
                            <w:r>
                              <w:rPr>
                                <w:rFonts w:ascii="標楷體" w:hAnsi="標楷體" w:hint="eastAsia"/>
                              </w:rPr>
                              <w:t>展示及說明會</w:t>
                            </w:r>
                          </w:p>
                          <w:p w14:paraId="0806BD6E" w14:textId="77777777" w:rsidR="009A79E6" w:rsidRDefault="009A79E6" w:rsidP="009A79E6"/>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289F89F2" id="文字方塊 25" o:spid="_x0000_s1035" type="#_x0000_t202" style="position:absolute;margin-left:74.8pt;margin-top:65.9pt;width:185.35pt;height:3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" strokeweight=".26467mm">
                <v:textbox>
                  <w:txbxContent>
                    <w:p w14:paraId="1F5B2E2A" w14:textId="77777777" w:rsidR="009A79E6" w:rsidRDefault="009A79E6" w:rsidP="009A79E6">
                      <w:pPr>
                        <w:spacing w:line="500" w:lineRule="exact"/>
                        <w:jc w:val="center"/>
                      </w:pPr>
                      <w:r>
                        <w:rPr>
                          <w:rFonts w:ascii="標楷體" w:hAnsi="標楷體" w:hint="eastAsia"/>
                        </w:rPr>
                        <w:t>舉辦教科</w:t>
                      </w:r>
                      <w:r>
                        <w:rPr>
                          <w:rFonts w:ascii="標楷體" w:hAnsi="標楷體" w:hint="eastAsia"/>
                          <w:color w:val="000000"/>
                        </w:rPr>
                        <w:t>(材)用書</w:t>
                      </w:r>
                      <w:r>
                        <w:rPr>
                          <w:rFonts w:ascii="標楷體" w:hAnsi="標楷體" w:hint="eastAsia"/>
                        </w:rPr>
                        <w:t>展示及說明會</w:t>
                      </w:r>
                    </w:p>
                    <w:p w14:paraId="0806BD6E" w14:textId="77777777" w:rsidR="009A79E6" w:rsidRDefault="009A79E6" w:rsidP="009A79E6"/>
                  </w:txbxContent>
                </v:textbox>
              </v:shape>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80768" behindDoc="0" locked="0" layoutInCell="1" allowOverlap="1" wp14:anchorId="26390B84" wp14:editId="757B9F24">
                <wp:simplePos x="0" y="0"/>
                <wp:positionH relativeFrom="column">
                  <wp:posOffset>949960</wp:posOffset>
                </wp:positionH>
                <wp:positionV relativeFrom="paragraph">
                  <wp:posOffset>1637030</wp:posOffset>
                </wp:positionV>
                <wp:extent cx="2353945" cy="469900"/>
                <wp:effectExtent l="0" t="0" r="27305" b="25400"/>
                <wp:wrapNone/>
                <wp:docPr id="24" name="文字方塊 24"/>
                <wp:cNvGraphicFramePr/>
                <a:graphic xmlns:a="http://schemas.openxmlformats.org/drawingml/2006/main">
                  <a:graphicData uri="http://schemas.microsoft.com/office/word/2010/wordprocessingShape">
                    <wps:wsp>
                      <wps:cNvSpPr txBox="1"/>
                      <wps:spPr>
                        <a:xfrm>
                          <a:off x="0" y="0"/>
                          <a:ext cx="2353945" cy="469900"/>
                        </a:xfrm>
                        <a:prstGeom prst="rect">
                          <a:avLst/>
                        </a:prstGeom>
                        <a:solidFill>
                          <a:srgbClr val="FFFFFF"/>
                        </a:solidFill>
                        <a:ln w="9528">
                          <a:solidFill>
                            <a:srgbClr val="000000"/>
                          </a:solidFill>
                          <a:prstDash val="solid"/>
                        </a:ln>
                      </wps:spPr>
                      <wps:txbx>
                        <w:txbxContent>
                          <w:p w14:paraId="12B33BCE" w14:textId="77777777" w:rsidR="009A79E6" w:rsidRDefault="009A79E6" w:rsidP="009A79E6">
                            <w:pPr>
                              <w:spacing w:line="500" w:lineRule="exact"/>
                              <w:jc w:val="center"/>
                            </w:pPr>
                            <w:r>
                              <w:rPr>
                                <w:rFonts w:ascii="標楷體" w:hAnsi="標楷體" w:hint="eastAsia"/>
                              </w:rPr>
                              <w:t>各科</w:t>
                            </w:r>
                            <w:r>
                              <w:rPr>
                                <w:rFonts w:cs="Arial" w:hint="eastAsia"/>
                                <w:color w:val="000000"/>
                              </w:rPr>
                              <w:t>教師及領域成員</w:t>
                            </w:r>
                            <w:r>
                              <w:rPr>
                                <w:rFonts w:ascii="標楷體" w:hAnsi="標楷體" w:hint="eastAsia"/>
                              </w:rPr>
                              <w:t>初審</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26390B84" id="文字方塊 24" o:spid="_x0000_s1036" type="#_x0000_t202" style="position:absolute;margin-left:74.8pt;margin-top:128.9pt;width:185.35pt;height: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" strokeweight=".26467mm">
                <v:textbox>
                  <w:txbxContent>
                    <w:p w14:paraId="12B33BCE" w14:textId="77777777" w:rsidR="009A79E6" w:rsidRDefault="009A79E6" w:rsidP="009A79E6">
                      <w:pPr>
                        <w:spacing w:line="500" w:lineRule="exact"/>
                        <w:jc w:val="center"/>
                      </w:pPr>
                      <w:r>
                        <w:rPr>
                          <w:rFonts w:ascii="標楷體" w:hAnsi="標楷體" w:hint="eastAsia"/>
                        </w:rPr>
                        <w:t>各科</w:t>
                      </w:r>
                      <w:r>
                        <w:rPr>
                          <w:rFonts w:cs="Arial" w:hint="eastAsia"/>
                          <w:color w:val="000000"/>
                        </w:rPr>
                        <w:t>教師及領域成員</w:t>
                      </w:r>
                      <w:r>
                        <w:rPr>
                          <w:rFonts w:ascii="標楷體" w:hAnsi="標楷體" w:hint="eastAsia"/>
                        </w:rPr>
                        <w:t>初審</w:t>
                      </w:r>
                    </w:p>
                  </w:txbxContent>
                </v:textbox>
              </v:shape>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81792" behindDoc="0" locked="0" layoutInCell="1" allowOverlap="1" wp14:anchorId="22952044" wp14:editId="4E0391AA">
                <wp:simplePos x="0" y="0"/>
                <wp:positionH relativeFrom="column">
                  <wp:posOffset>847090</wp:posOffset>
                </wp:positionH>
                <wp:positionV relativeFrom="paragraph">
                  <wp:posOffset>2448560</wp:posOffset>
                </wp:positionV>
                <wp:extent cx="2346960" cy="469900"/>
                <wp:effectExtent l="0" t="0" r="15240" b="25400"/>
                <wp:wrapNone/>
                <wp:docPr id="26" name="文字方塊 26"/>
                <wp:cNvGraphicFramePr/>
                <a:graphic xmlns:a="http://schemas.openxmlformats.org/drawingml/2006/main">
                  <a:graphicData uri="http://schemas.microsoft.com/office/word/2010/wordprocessingShape">
                    <wps:wsp>
                      <wps:cNvSpPr txBox="1"/>
                      <wps:spPr>
                        <a:xfrm>
                          <a:off x="0" y="0"/>
                          <a:ext cx="2346960" cy="469900"/>
                        </a:xfrm>
                        <a:prstGeom prst="rect">
                          <a:avLst/>
                        </a:prstGeom>
                        <a:solidFill>
                          <a:srgbClr val="FFFFFF"/>
                        </a:solidFill>
                        <a:ln w="9528">
                          <a:solidFill>
                            <a:srgbClr val="000000"/>
                          </a:solidFill>
                          <a:prstDash val="solid"/>
                        </a:ln>
                      </wps:spPr>
                      <wps:txbx>
                        <w:txbxContent>
                          <w:p w14:paraId="76E716FC" w14:textId="77777777" w:rsidR="009A79E6" w:rsidRDefault="009A79E6" w:rsidP="009A79E6">
                            <w:pPr>
                              <w:spacing w:line="500" w:lineRule="exact"/>
                              <w:ind w:left="-240" w:right="-120"/>
                              <w:jc w:val="center"/>
                              <w:rPr>
                                <w:rFonts w:ascii="標楷體" w:hAnsi="標楷體"/>
                              </w:rPr>
                            </w:pPr>
                            <w:r>
                              <w:rPr>
                                <w:rFonts w:ascii="標楷體" w:hAnsi="標楷體" w:hint="eastAsia"/>
                              </w:rPr>
                              <w:t>教科書用書選用委員會複審</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22952044" id="文字方塊 26" o:spid="_x0000_s1037" type="#_x0000_t202" style="position:absolute;margin-left:66.7pt;margin-top:192.8pt;width:184.8pt;height:3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" strokeweight=".26467mm">
                <v:textbox>
                  <w:txbxContent>
                    <w:p w14:paraId="76E716FC" w14:textId="77777777" w:rsidR="009A79E6" w:rsidRDefault="009A79E6" w:rsidP="009A79E6">
                      <w:pPr>
                        <w:spacing w:line="500" w:lineRule="exact"/>
                        <w:ind w:left="-240" w:right="-120"/>
                        <w:jc w:val="center"/>
                        <w:rPr>
                          <w:rFonts w:ascii="標楷體" w:hAnsi="標楷體"/>
                        </w:rPr>
                      </w:pPr>
                      <w:r>
                        <w:rPr>
                          <w:rFonts w:ascii="標楷體" w:hAnsi="標楷體" w:hint="eastAsia"/>
                        </w:rPr>
                        <w:t>教科書用書選用委員會複審</w:t>
                      </w:r>
                    </w:p>
                  </w:txbxContent>
                </v:textbox>
              </v:shape>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82816" behindDoc="0" locked="0" layoutInCell="1" allowOverlap="1" wp14:anchorId="79F8131A" wp14:editId="3D01BF50">
                <wp:simplePos x="0" y="0"/>
                <wp:positionH relativeFrom="column">
                  <wp:posOffset>949960</wp:posOffset>
                </wp:positionH>
                <wp:positionV relativeFrom="paragraph">
                  <wp:posOffset>4043680</wp:posOffset>
                </wp:positionV>
                <wp:extent cx="2171065" cy="469900"/>
                <wp:effectExtent l="0" t="0" r="19685" b="25400"/>
                <wp:wrapNone/>
                <wp:docPr id="15" name="文字方塊 15"/>
                <wp:cNvGraphicFramePr/>
                <a:graphic xmlns:a="http://schemas.openxmlformats.org/drawingml/2006/main">
                  <a:graphicData uri="http://schemas.microsoft.com/office/word/2010/wordprocessingShape">
                    <wps:wsp>
                      <wps:cNvSpPr txBox="1"/>
                      <wps:spPr>
                        <a:xfrm>
                          <a:off x="0" y="0"/>
                          <a:ext cx="2171065" cy="469900"/>
                        </a:xfrm>
                        <a:prstGeom prst="rect">
                          <a:avLst/>
                        </a:prstGeom>
                        <a:solidFill>
                          <a:srgbClr val="FFFFFF"/>
                        </a:solidFill>
                        <a:ln w="9528">
                          <a:solidFill>
                            <a:srgbClr val="000000"/>
                          </a:solidFill>
                          <a:prstDash val="solid"/>
                        </a:ln>
                      </wps:spPr>
                      <wps:txbx>
                        <w:txbxContent>
                          <w:p w14:paraId="62668C0F" w14:textId="006B9832" w:rsidR="009A79E6" w:rsidRDefault="009A79E6" w:rsidP="009A79E6">
                            <w:pPr>
                              <w:spacing w:line="500" w:lineRule="exact"/>
                              <w:jc w:val="center"/>
                              <w:rPr>
                                <w:rFonts w:ascii="標楷體" w:hAnsi="標楷體" w:hint="eastAsia"/>
                              </w:rPr>
                            </w:pPr>
                            <w:r>
                              <w:rPr>
                                <w:rFonts w:ascii="標楷體" w:hAnsi="標楷體" w:hint="eastAsia"/>
                              </w:rPr>
                              <w:t>送請校長備查</w:t>
                            </w:r>
                            <w:r w:rsidR="00BC73C1">
                              <w:rPr>
                                <w:rFonts w:ascii="標楷體" w:hAnsi="標楷體" w:hint="eastAsia"/>
                              </w:rPr>
                              <w:t xml:space="preserve"> </w:t>
                            </w:r>
                            <w:r w:rsidR="00BC73C1">
                              <w:rPr>
                                <w:rFonts w:ascii="標楷體" w:hAnsi="標楷體"/>
                              </w:rPr>
                              <w:t>公</w:t>
                            </w:r>
                            <w:r w:rsidR="00BC73C1">
                              <w:rPr>
                                <w:rFonts w:ascii="標楷體" w:hAnsi="標楷體" w:hint="eastAsia"/>
                              </w:rPr>
                              <w:t>告</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79F8131A" id="文字方塊 15" o:spid="_x0000_s1038" type="#_x0000_t202" style="position:absolute;margin-left:74.8pt;margin-top:318.4pt;width:170.95pt;height:3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" strokeweight=".26467mm">
                <v:textbox>
                  <w:txbxContent>
                    <w:p w14:paraId="62668C0F" w14:textId="006B9832" w:rsidR="009A79E6" w:rsidRDefault="009A79E6" w:rsidP="009A79E6">
                      <w:pPr>
                        <w:spacing w:line="500" w:lineRule="exact"/>
                        <w:jc w:val="center"/>
                        <w:rPr>
                          <w:rFonts w:ascii="標楷體" w:hAnsi="標楷體" w:hint="eastAsia"/>
                        </w:rPr>
                      </w:pPr>
                      <w:r>
                        <w:rPr>
                          <w:rFonts w:ascii="標楷體" w:hAnsi="標楷體" w:hint="eastAsia"/>
                        </w:rPr>
                        <w:t>送請校長備查</w:t>
                      </w:r>
                      <w:r w:rsidR="00BC73C1">
                        <w:rPr>
                          <w:rFonts w:ascii="標楷體" w:hAnsi="標楷體" w:hint="eastAsia"/>
                        </w:rPr>
                        <w:t xml:space="preserve"> </w:t>
                      </w:r>
                      <w:r w:rsidR="00BC73C1">
                        <w:rPr>
                          <w:rFonts w:ascii="標楷體" w:hAnsi="標楷體"/>
                        </w:rPr>
                        <w:t>公</w:t>
                      </w:r>
                      <w:r w:rsidR="00BC73C1">
                        <w:rPr>
                          <w:rFonts w:ascii="標楷體" w:hAnsi="標楷體" w:hint="eastAsia"/>
                        </w:rPr>
                        <w:t>告</w:t>
                      </w:r>
                    </w:p>
                  </w:txbxContent>
                </v:textbox>
              </v:shape>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83840" behindDoc="0" locked="0" layoutInCell="1" allowOverlap="1" wp14:anchorId="07152513" wp14:editId="513C088B">
                <wp:simplePos x="0" y="0"/>
                <wp:positionH relativeFrom="column">
                  <wp:posOffset>949960</wp:posOffset>
                </wp:positionH>
                <wp:positionV relativeFrom="paragraph">
                  <wp:posOffset>5534660</wp:posOffset>
                </wp:positionV>
                <wp:extent cx="2171065" cy="469900"/>
                <wp:effectExtent l="0" t="0" r="19685" b="25400"/>
                <wp:wrapNone/>
                <wp:docPr id="35" name="文字方塊 35"/>
                <wp:cNvGraphicFramePr/>
                <a:graphic xmlns:a="http://schemas.openxmlformats.org/drawingml/2006/main">
                  <a:graphicData uri="http://schemas.microsoft.com/office/word/2010/wordprocessingShape">
                    <wps:wsp>
                      <wps:cNvSpPr txBox="1"/>
                      <wps:spPr>
                        <a:xfrm>
                          <a:off x="0" y="0"/>
                          <a:ext cx="2171065" cy="469900"/>
                        </a:xfrm>
                        <a:prstGeom prst="rect">
                          <a:avLst/>
                        </a:prstGeom>
                        <a:solidFill>
                          <a:srgbClr val="FFFFFF"/>
                        </a:solidFill>
                        <a:ln w="9528">
                          <a:solidFill>
                            <a:srgbClr val="000000"/>
                          </a:solidFill>
                          <a:prstDash val="solid"/>
                        </a:ln>
                      </wps:spPr>
                      <wps:txbx>
                        <w:txbxContent>
                          <w:p w14:paraId="1C90E25F" w14:textId="77777777" w:rsidR="009A79E6" w:rsidRDefault="009A79E6" w:rsidP="009A79E6">
                            <w:pPr>
                              <w:spacing w:line="500" w:lineRule="exact"/>
                              <w:jc w:val="center"/>
                            </w:pPr>
                            <w:r>
                              <w:rPr>
                                <w:rFonts w:ascii="標楷體" w:hAnsi="標楷體" w:hint="eastAsia"/>
                              </w:rPr>
                              <w:t>辦理教科</w:t>
                            </w:r>
                            <w:r>
                              <w:rPr>
                                <w:rFonts w:cs="Arial"/>
                                <w:color w:val="000000"/>
                                <w:sz w:val="22"/>
                                <w:szCs w:val="22"/>
                              </w:rPr>
                              <w:t>(</w:t>
                            </w:r>
                            <w:r>
                              <w:rPr>
                                <w:rFonts w:cs="Arial" w:hint="eastAsia"/>
                                <w:color w:val="000000"/>
                                <w:sz w:val="22"/>
                                <w:szCs w:val="22"/>
                              </w:rPr>
                              <w:t>材</w:t>
                            </w:r>
                            <w:r>
                              <w:rPr>
                                <w:rFonts w:cs="Arial"/>
                                <w:color w:val="000000"/>
                                <w:sz w:val="22"/>
                                <w:szCs w:val="22"/>
                              </w:rPr>
                              <w:t>)</w:t>
                            </w:r>
                            <w:r>
                              <w:rPr>
                                <w:rFonts w:cs="Arial" w:hint="eastAsia"/>
                                <w:color w:val="000000"/>
                                <w:sz w:val="22"/>
                                <w:szCs w:val="22"/>
                              </w:rPr>
                              <w:t>用書採購</w:t>
                            </w:r>
                            <w:r>
                              <w:rPr>
                                <w:rFonts w:ascii="標楷體" w:hAnsi="標楷體" w:hint="eastAsia"/>
                              </w:rPr>
                              <w:t>事宜</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7152513" id="文字方塊 35" o:spid="_x0000_s1039" type="#_x0000_t202" style="position:absolute;margin-left:74.8pt;margin-top:435.8pt;width:170.95pt;height: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" strokeweight=".26467mm">
                <v:textbox>
                  <w:txbxContent>
                    <w:p w14:paraId="1C90E25F" w14:textId="77777777" w:rsidR="009A79E6" w:rsidRDefault="009A79E6" w:rsidP="009A79E6">
                      <w:pPr>
                        <w:spacing w:line="500" w:lineRule="exact"/>
                        <w:jc w:val="center"/>
                      </w:pPr>
                      <w:r>
                        <w:rPr>
                          <w:rFonts w:ascii="標楷體" w:hAnsi="標楷體" w:hint="eastAsia"/>
                        </w:rPr>
                        <w:t>辦理教科</w:t>
                      </w:r>
                      <w:r>
                        <w:rPr>
                          <w:rFonts w:cs="Arial"/>
                          <w:color w:val="000000"/>
                          <w:sz w:val="22"/>
                          <w:szCs w:val="22"/>
                        </w:rPr>
                        <w:t>(</w:t>
                      </w:r>
                      <w:r>
                        <w:rPr>
                          <w:rFonts w:cs="Arial" w:hint="eastAsia"/>
                          <w:color w:val="000000"/>
                          <w:sz w:val="22"/>
                          <w:szCs w:val="22"/>
                        </w:rPr>
                        <w:t>材</w:t>
                      </w:r>
                      <w:r>
                        <w:rPr>
                          <w:rFonts w:cs="Arial"/>
                          <w:color w:val="000000"/>
                          <w:sz w:val="22"/>
                          <w:szCs w:val="22"/>
                        </w:rPr>
                        <w:t>)</w:t>
                      </w:r>
                      <w:r>
                        <w:rPr>
                          <w:rFonts w:cs="Arial" w:hint="eastAsia"/>
                          <w:color w:val="000000"/>
                          <w:sz w:val="22"/>
                          <w:szCs w:val="22"/>
                        </w:rPr>
                        <w:t>用書採購</w:t>
                      </w:r>
                      <w:r>
                        <w:rPr>
                          <w:rFonts w:ascii="標楷體" w:hAnsi="標楷體" w:hint="eastAsia"/>
                        </w:rPr>
                        <w:t>事宜</w:t>
                      </w:r>
                    </w:p>
                  </w:txbxContent>
                </v:textbox>
              </v:shape>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84864" behindDoc="0" locked="0" layoutInCell="1" allowOverlap="1" wp14:anchorId="072090A5" wp14:editId="0759BCBF">
                <wp:simplePos x="0" y="0"/>
                <wp:positionH relativeFrom="column">
                  <wp:posOffset>949960</wp:posOffset>
                </wp:positionH>
                <wp:positionV relativeFrom="paragraph">
                  <wp:posOffset>3243580</wp:posOffset>
                </wp:positionV>
                <wp:extent cx="2171065" cy="469900"/>
                <wp:effectExtent l="0" t="0" r="19685" b="25400"/>
                <wp:wrapNone/>
                <wp:docPr id="14" name="文字方塊 14"/>
                <wp:cNvGraphicFramePr/>
                <a:graphic xmlns:a="http://schemas.openxmlformats.org/drawingml/2006/main">
                  <a:graphicData uri="http://schemas.microsoft.com/office/word/2010/wordprocessingShape">
                    <wps:wsp>
                      <wps:cNvSpPr txBox="1"/>
                      <wps:spPr>
                        <a:xfrm>
                          <a:off x="0" y="0"/>
                          <a:ext cx="2171065" cy="469900"/>
                        </a:xfrm>
                        <a:prstGeom prst="rect">
                          <a:avLst/>
                        </a:prstGeom>
                        <a:solidFill>
                          <a:srgbClr val="FFFFFF"/>
                        </a:solidFill>
                        <a:ln w="9528">
                          <a:solidFill>
                            <a:srgbClr val="000000"/>
                          </a:solidFill>
                          <a:prstDash val="solid"/>
                        </a:ln>
                      </wps:spPr>
                      <wps:txbx>
                        <w:txbxContent>
                          <w:p w14:paraId="7897C37B" w14:textId="77777777" w:rsidR="009A79E6" w:rsidRDefault="009A79E6" w:rsidP="009A79E6">
                            <w:pPr>
                              <w:spacing w:line="500" w:lineRule="exact"/>
                              <w:jc w:val="center"/>
                              <w:rPr>
                                <w:rFonts w:ascii="標楷體" w:hAnsi="標楷體"/>
                              </w:rPr>
                            </w:pPr>
                            <w:r>
                              <w:rPr>
                                <w:rFonts w:ascii="標楷體" w:hAnsi="標楷體" w:hint="eastAsia"/>
                              </w:rPr>
                              <w:t>提交課程發展委員會審查</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72090A5" id="文字方塊 14" o:spid="_x0000_s1040" type="#_x0000_t202" style="position:absolute;margin-left:74.8pt;margin-top:255.4pt;width:170.95pt;height: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" strokeweight=".26467mm">
                <v:textbox>
                  <w:txbxContent>
                    <w:p w14:paraId="7897C37B" w14:textId="77777777" w:rsidR="009A79E6" w:rsidRDefault="009A79E6" w:rsidP="009A79E6">
                      <w:pPr>
                        <w:spacing w:line="500" w:lineRule="exact"/>
                        <w:jc w:val="center"/>
                        <w:rPr>
                          <w:rFonts w:ascii="標楷體" w:hAnsi="標楷體"/>
                        </w:rPr>
                      </w:pPr>
                      <w:r>
                        <w:rPr>
                          <w:rFonts w:ascii="標楷體" w:hAnsi="標楷體" w:hint="eastAsia"/>
                        </w:rPr>
                        <w:t>提交課程發展委員會審查</w:t>
                      </w:r>
                    </w:p>
                  </w:txbxContent>
                </v:textbox>
              </v:shape>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85888" behindDoc="0" locked="0" layoutInCell="1" allowOverlap="1" wp14:anchorId="18AAA4B6" wp14:editId="657D8BDE">
                <wp:simplePos x="0" y="0"/>
                <wp:positionH relativeFrom="column">
                  <wp:posOffset>2031365</wp:posOffset>
                </wp:positionH>
                <wp:positionV relativeFrom="paragraph">
                  <wp:posOffset>508635</wp:posOffset>
                </wp:positionV>
                <wp:extent cx="2540" cy="316230"/>
                <wp:effectExtent l="95250" t="0" r="73660" b="64770"/>
                <wp:wrapNone/>
                <wp:docPr id="13" name="直線單箭頭接點 13"/>
                <wp:cNvGraphicFramePr/>
                <a:graphic xmlns:a="http://schemas.openxmlformats.org/drawingml/2006/main">
                  <a:graphicData uri="http://schemas.microsoft.com/office/word/2010/wordprocessingShape">
                    <wps:wsp>
                      <wps:cNvCnPr/>
                      <wps:spPr>
                        <a:xfrm flipH="1">
                          <a:off x="0" y="0"/>
                          <a:ext cx="2540" cy="316230"/>
                        </a:xfrm>
                        <a:prstGeom prst="straightConnector1">
                          <a:avLst/>
                        </a:prstGeom>
                        <a:noFill/>
                        <a:ln w="9528" cap="flat">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7D51F8E3" id="直線單箭頭接點 13" o:spid="_x0000_s1026" type="#_x0000_t32" style="position:absolute;margin-left:159.95pt;margin-top:40.05pt;width:.2pt;height:24.9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" strokeweight=".26467mm">
                <v:stroke endarrow="open"/>
              </v:shape>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86912" behindDoc="0" locked="0" layoutInCell="1" allowOverlap="1" wp14:anchorId="1C6BB4DE" wp14:editId="6B066DBB">
                <wp:simplePos x="0" y="0"/>
                <wp:positionH relativeFrom="column">
                  <wp:posOffset>2035810</wp:posOffset>
                </wp:positionH>
                <wp:positionV relativeFrom="paragraph">
                  <wp:posOffset>1307465</wp:posOffset>
                </wp:positionV>
                <wp:extent cx="0" cy="334010"/>
                <wp:effectExtent l="95250" t="0" r="76200" b="66040"/>
                <wp:wrapNone/>
                <wp:docPr id="12" name="直線單箭頭接點 12"/>
                <wp:cNvGraphicFramePr/>
                <a:graphic xmlns:a="http://schemas.openxmlformats.org/drawingml/2006/main">
                  <a:graphicData uri="http://schemas.microsoft.com/office/word/2010/wordprocessingShape">
                    <wps:wsp>
                      <wps:cNvCnPr/>
                      <wps:spPr>
                        <a:xfrm>
                          <a:off x="0" y="0"/>
                          <a:ext cx="0" cy="334010"/>
                        </a:xfrm>
                        <a:prstGeom prst="straightConnector1">
                          <a:avLst/>
                        </a:prstGeom>
                        <a:noFill/>
                        <a:ln w="9528" cap="flat">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1FB06391" id="直線單箭頭接點 12" o:spid="_x0000_s1026" type="#_x0000_t32" style="position:absolute;margin-left:160.3pt;margin-top:102.95pt;width:0;height:2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" strokeweight=".26467mm">
                <v:stroke endarrow="open"/>
              </v:shape>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87936" behindDoc="0" locked="0" layoutInCell="1" allowOverlap="1" wp14:anchorId="70AC8AE7" wp14:editId="2659B662">
                <wp:simplePos x="0" y="0"/>
                <wp:positionH relativeFrom="column">
                  <wp:posOffset>2035810</wp:posOffset>
                </wp:positionH>
                <wp:positionV relativeFrom="paragraph">
                  <wp:posOffset>2921635</wp:posOffset>
                </wp:positionV>
                <wp:extent cx="635" cy="334010"/>
                <wp:effectExtent l="95250" t="0" r="75565" b="46990"/>
                <wp:wrapNone/>
                <wp:docPr id="11" name="直線單箭頭接點 11"/>
                <wp:cNvGraphicFramePr/>
                <a:graphic xmlns:a="http://schemas.openxmlformats.org/drawingml/2006/main">
                  <a:graphicData uri="http://schemas.microsoft.com/office/word/2010/wordprocessingShape">
                    <wps:wsp>
                      <wps:cNvCnPr/>
                      <wps:spPr>
                        <a:xfrm>
                          <a:off x="0" y="0"/>
                          <a:ext cx="635" cy="334010"/>
                        </a:xfrm>
                        <a:prstGeom prst="straightConnector1">
                          <a:avLst/>
                        </a:prstGeom>
                        <a:noFill/>
                        <a:ln w="9528" cap="flat">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1BCB0043" id="直線單箭頭接點 11" o:spid="_x0000_s1026" type="#_x0000_t32" style="position:absolute;margin-left:160.3pt;margin-top:230.05pt;width:.05pt;height:2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" strokeweight=".26467mm">
                <v:stroke endarrow="open"/>
              </v:shape>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88960" behindDoc="0" locked="0" layoutInCell="1" allowOverlap="1" wp14:anchorId="5AB687D2" wp14:editId="2785624D">
                <wp:simplePos x="0" y="0"/>
                <wp:positionH relativeFrom="column">
                  <wp:posOffset>2032635</wp:posOffset>
                </wp:positionH>
                <wp:positionV relativeFrom="paragraph">
                  <wp:posOffset>3711575</wp:posOffset>
                </wp:positionV>
                <wp:extent cx="2540" cy="334010"/>
                <wp:effectExtent l="95250" t="0" r="73660" b="66040"/>
                <wp:wrapNone/>
                <wp:docPr id="10" name="直線單箭頭接點 10"/>
                <wp:cNvGraphicFramePr/>
                <a:graphic xmlns:a="http://schemas.openxmlformats.org/drawingml/2006/main">
                  <a:graphicData uri="http://schemas.microsoft.com/office/word/2010/wordprocessingShape">
                    <wps:wsp>
                      <wps:cNvCnPr/>
                      <wps:spPr>
                        <a:xfrm flipH="1">
                          <a:off x="0" y="0"/>
                          <a:ext cx="2540" cy="334010"/>
                        </a:xfrm>
                        <a:prstGeom prst="straightConnector1">
                          <a:avLst/>
                        </a:prstGeom>
                        <a:noFill/>
                        <a:ln w="9528" cap="flat">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61B332CA" id="直線單箭頭接點 10" o:spid="_x0000_s1026" type="#_x0000_t32" style="position:absolute;margin-left:160.05pt;margin-top:292.25pt;width:.2pt;height:26.3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" strokeweight=".26467mm">
                <v:stroke endarrow="open"/>
              </v:shape>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89984" behindDoc="0" locked="0" layoutInCell="1" allowOverlap="1" wp14:anchorId="4318E3BD" wp14:editId="2CE5933E">
                <wp:simplePos x="0" y="0"/>
                <wp:positionH relativeFrom="column">
                  <wp:posOffset>1978660</wp:posOffset>
                </wp:positionH>
                <wp:positionV relativeFrom="paragraph">
                  <wp:posOffset>4505960</wp:posOffset>
                </wp:positionV>
                <wp:extent cx="0" cy="1028700"/>
                <wp:effectExtent l="95250" t="0" r="57150" b="57150"/>
                <wp:wrapNone/>
                <wp:docPr id="36" name="直線單箭頭接點 36"/>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9528" cap="flat">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56CE6EE6" id="直線單箭頭接點 36" o:spid="_x0000_s1026" type="#_x0000_t32" style="position:absolute;margin-left:155.8pt;margin-top:354.8pt;width:0;height: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" strokeweight=".26467mm">
                <v:stroke endarrow="open"/>
              </v:shape>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91008" behindDoc="0" locked="0" layoutInCell="1" allowOverlap="1" wp14:anchorId="7E4E733B" wp14:editId="22A7AA1A">
                <wp:simplePos x="0" y="0"/>
                <wp:positionH relativeFrom="column">
                  <wp:posOffset>2035175</wp:posOffset>
                </wp:positionH>
                <wp:positionV relativeFrom="paragraph">
                  <wp:posOffset>2105660</wp:posOffset>
                </wp:positionV>
                <wp:extent cx="0" cy="333375"/>
                <wp:effectExtent l="95250" t="0" r="76200" b="66675"/>
                <wp:wrapNone/>
                <wp:docPr id="9" name="直線單箭頭接點 9"/>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9528" cap="flat">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378E9C81" id="直線單箭頭接點 9" o:spid="_x0000_s1026" type="#_x0000_t32" style="position:absolute;margin-left:160.25pt;margin-top:165.8pt;width:0;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" strokeweight=".26467mm">
                <v:stroke endarrow="open"/>
              </v:shape>
            </w:pict>
          </mc:Fallback>
        </mc:AlternateContent>
      </w:r>
      <w:r>
        <w:rPr>
          <w:rFonts w:ascii="標楷體" w:hint="eastAsia"/>
          <w:sz w:val="26"/>
        </w:rPr>
        <w:t xml:space="preserve">            </w:t>
      </w:r>
      <w:r>
        <w:rPr>
          <w:rFonts w:ascii="新細明體" w:eastAsia="新細明體" w:hAnsi="新細明體" w:cs="新細明體"/>
          <w:noProof/>
          <w:kern w:val="0"/>
        </w:rPr>
        <mc:AlternateContent>
          <mc:Choice Requires="wps">
            <w:drawing>
              <wp:anchor distT="0" distB="0" distL="114300" distR="114300" simplePos="0" relativeHeight="251674624" behindDoc="0" locked="0" layoutInCell="1" allowOverlap="1" wp14:anchorId="1535711A" wp14:editId="3E40BB20">
                <wp:simplePos x="0" y="0"/>
                <wp:positionH relativeFrom="column">
                  <wp:posOffset>81887</wp:posOffset>
                </wp:positionH>
                <wp:positionV relativeFrom="paragraph">
                  <wp:posOffset>13012</wp:posOffset>
                </wp:positionV>
                <wp:extent cx="977265" cy="337185"/>
                <wp:effectExtent l="0" t="0" r="0" b="5715"/>
                <wp:wrapNone/>
                <wp:docPr id="1" name="文字方塊 1"/>
                <wp:cNvGraphicFramePr/>
                <a:graphic xmlns:a="http://schemas.openxmlformats.org/drawingml/2006/main">
                  <a:graphicData uri="http://schemas.microsoft.com/office/word/2010/wordprocessingShape">
                    <wps:wsp>
                      <wps:cNvSpPr txBox="1"/>
                      <wps:spPr>
                        <a:xfrm>
                          <a:off x="0" y="0"/>
                          <a:ext cx="977265" cy="337185"/>
                        </a:xfrm>
                        <a:prstGeom prst="rect">
                          <a:avLst/>
                        </a:prstGeom>
                        <a:noFill/>
                        <a:ln>
                          <a:noFill/>
                          <a:prstDash/>
                        </a:ln>
                      </wps:spPr>
                      <wps:txbx>
                        <w:txbxContent>
                          <w:p w14:paraId="5604731C" w14:textId="77777777" w:rsidR="009A79E6" w:rsidRDefault="009A79E6" w:rsidP="009A79E6">
                            <w:pPr>
                              <w:jc w:val="center"/>
                            </w:pPr>
                            <w:r>
                              <w:rPr>
                                <w:rFonts w:ascii="標楷體" w:hAnsi="標楷體" w:hint="eastAsia"/>
                                <w:sz w:val="20"/>
                              </w:rPr>
                              <w:t>2-4月</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535711A" id="文字方塊 1" o:spid="_x0000_s1041" type="#_x0000_t202" style="position:absolute;margin-left:6.45pt;margin-top:1pt;width:76.95pt;height:26.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" filled="f" stroked="f">
                <v:textbox>
                  <w:txbxContent>
                    <w:p w14:paraId="5604731C" w14:textId="77777777" w:rsidR="009A79E6" w:rsidRDefault="009A79E6" w:rsidP="009A79E6">
                      <w:pPr>
                        <w:jc w:val="center"/>
                      </w:pPr>
                      <w:r>
                        <w:rPr>
                          <w:rFonts w:ascii="標楷體" w:hAnsi="標楷體" w:hint="eastAsia"/>
                          <w:sz w:val="20"/>
                        </w:rPr>
                        <w:t>2-4月</w:t>
                      </w:r>
                    </w:p>
                  </w:txbxContent>
                </v:textbox>
              </v:shape>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59264" behindDoc="0" locked="0" layoutInCell="1" allowOverlap="1" wp14:anchorId="54579BCE" wp14:editId="40011E3B">
                <wp:simplePos x="0" y="0"/>
                <wp:positionH relativeFrom="column">
                  <wp:posOffset>274955</wp:posOffset>
                </wp:positionH>
                <wp:positionV relativeFrom="paragraph">
                  <wp:posOffset>777240</wp:posOffset>
                </wp:positionV>
                <wp:extent cx="600075" cy="337185"/>
                <wp:effectExtent l="0" t="0" r="0" b="5715"/>
                <wp:wrapNone/>
                <wp:docPr id="23" name="文字方塊 23"/>
                <wp:cNvGraphicFramePr/>
                <a:graphic xmlns:a="http://schemas.openxmlformats.org/drawingml/2006/main">
                  <a:graphicData uri="http://schemas.microsoft.com/office/word/2010/wordprocessingShape">
                    <wps:wsp>
                      <wps:cNvSpPr txBox="1"/>
                      <wps:spPr>
                        <a:xfrm>
                          <a:off x="0" y="0"/>
                          <a:ext cx="600075" cy="337185"/>
                        </a:xfrm>
                        <a:prstGeom prst="rect">
                          <a:avLst/>
                        </a:prstGeom>
                        <a:noFill/>
                        <a:ln>
                          <a:noFill/>
                          <a:prstDash/>
                        </a:ln>
                      </wps:spPr>
                      <wps:txbx>
                        <w:txbxContent>
                          <w:p w14:paraId="17BC6825" w14:textId="77777777" w:rsidR="009A79E6" w:rsidRDefault="009A79E6" w:rsidP="009A79E6">
                            <w:pPr>
                              <w:jc w:val="center"/>
                            </w:pPr>
                            <w:r>
                              <w:rPr>
                                <w:rFonts w:ascii="標楷體" w:hAnsi="標楷體" w:hint="eastAsia"/>
                                <w:sz w:val="20"/>
                              </w:rPr>
                              <w:t>4-5月</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4579BCE" id="文字方塊 23" o:spid="_x0000_s1042" type="#_x0000_t202" style="position:absolute;margin-left:21.65pt;margin-top:61.2pt;width:47.25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" filled="f" stroked="f">
                <v:textbox>
                  <w:txbxContent>
                    <w:p w14:paraId="17BC6825" w14:textId="77777777" w:rsidR="009A79E6" w:rsidRDefault="009A79E6" w:rsidP="009A79E6">
                      <w:pPr>
                        <w:jc w:val="center"/>
                      </w:pPr>
                      <w:r>
                        <w:rPr>
                          <w:rFonts w:ascii="標楷體" w:hAnsi="標楷體" w:hint="eastAsia"/>
                          <w:sz w:val="20"/>
                        </w:rPr>
                        <w:t>4-5月</w:t>
                      </w:r>
                    </w:p>
                  </w:txbxContent>
                </v:textbox>
              </v:shape>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60288" behindDoc="0" locked="0" layoutInCell="1" allowOverlap="1" wp14:anchorId="05F18299" wp14:editId="1D2BCDCC">
                <wp:simplePos x="0" y="0"/>
                <wp:positionH relativeFrom="column">
                  <wp:posOffset>278130</wp:posOffset>
                </wp:positionH>
                <wp:positionV relativeFrom="paragraph">
                  <wp:posOffset>1562100</wp:posOffset>
                </wp:positionV>
                <wp:extent cx="457200" cy="337185"/>
                <wp:effectExtent l="0" t="0" r="0" b="5715"/>
                <wp:wrapNone/>
                <wp:docPr id="42" name="文字方塊 42"/>
                <wp:cNvGraphicFramePr/>
                <a:graphic xmlns:a="http://schemas.openxmlformats.org/drawingml/2006/main">
                  <a:graphicData uri="http://schemas.microsoft.com/office/word/2010/wordprocessingShape">
                    <wps:wsp>
                      <wps:cNvSpPr txBox="1"/>
                      <wps:spPr>
                        <a:xfrm>
                          <a:off x="0" y="0"/>
                          <a:ext cx="457200" cy="337185"/>
                        </a:xfrm>
                        <a:prstGeom prst="rect">
                          <a:avLst/>
                        </a:prstGeom>
                        <a:noFill/>
                        <a:ln>
                          <a:noFill/>
                          <a:prstDash/>
                        </a:ln>
                      </wps:spPr>
                      <wps:txbx>
                        <w:txbxContent>
                          <w:p w14:paraId="799D7855" w14:textId="77777777" w:rsidR="009A79E6" w:rsidRDefault="009A79E6" w:rsidP="009A79E6">
                            <w:pPr>
                              <w:jc w:val="center"/>
                            </w:pPr>
                            <w:r>
                              <w:rPr>
                                <w:rFonts w:ascii="標楷體" w:hAnsi="標楷體" w:hint="eastAsia"/>
                                <w:sz w:val="20"/>
                              </w:rPr>
                              <w:t>5月</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5F18299" id="文字方塊 42" o:spid="_x0000_s1043" type="#_x0000_t202" style="position:absolute;margin-left:21.9pt;margin-top:123pt;width:36pt;height: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" filled="f" stroked="f">
                <v:textbox>
                  <w:txbxContent>
                    <w:p w14:paraId="799D7855" w14:textId="77777777" w:rsidR="009A79E6" w:rsidRDefault="009A79E6" w:rsidP="009A79E6">
                      <w:pPr>
                        <w:jc w:val="center"/>
                      </w:pPr>
                      <w:r>
                        <w:rPr>
                          <w:rFonts w:ascii="標楷體" w:hAnsi="標楷體" w:hint="eastAsia"/>
                          <w:sz w:val="20"/>
                        </w:rPr>
                        <w:t>5月</w:t>
                      </w:r>
                    </w:p>
                  </w:txbxContent>
                </v:textbox>
              </v:shape>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61312" behindDoc="0" locked="0" layoutInCell="1" allowOverlap="1" wp14:anchorId="3482D703" wp14:editId="1A7F6802">
                <wp:simplePos x="0" y="0"/>
                <wp:positionH relativeFrom="column">
                  <wp:posOffset>266700</wp:posOffset>
                </wp:positionH>
                <wp:positionV relativeFrom="paragraph">
                  <wp:posOffset>2327275</wp:posOffset>
                </wp:positionV>
                <wp:extent cx="457200" cy="337185"/>
                <wp:effectExtent l="0" t="0" r="0" b="5715"/>
                <wp:wrapNone/>
                <wp:docPr id="41" name="文字方塊 41"/>
                <wp:cNvGraphicFramePr/>
                <a:graphic xmlns:a="http://schemas.openxmlformats.org/drawingml/2006/main">
                  <a:graphicData uri="http://schemas.microsoft.com/office/word/2010/wordprocessingShape">
                    <wps:wsp>
                      <wps:cNvSpPr txBox="1"/>
                      <wps:spPr>
                        <a:xfrm>
                          <a:off x="0" y="0"/>
                          <a:ext cx="457200" cy="337185"/>
                        </a:xfrm>
                        <a:prstGeom prst="rect">
                          <a:avLst/>
                        </a:prstGeom>
                        <a:noFill/>
                        <a:ln>
                          <a:noFill/>
                          <a:prstDash/>
                        </a:ln>
                      </wps:spPr>
                      <wps:txbx>
                        <w:txbxContent>
                          <w:p w14:paraId="0C0ED43E" w14:textId="77777777" w:rsidR="009A79E6" w:rsidRDefault="009A79E6" w:rsidP="009A79E6">
                            <w:pPr>
                              <w:jc w:val="center"/>
                            </w:pPr>
                            <w:r>
                              <w:rPr>
                                <w:rFonts w:ascii="標楷體" w:hAnsi="標楷體" w:hint="eastAsia"/>
                                <w:sz w:val="20"/>
                              </w:rPr>
                              <w:t>5月</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482D703" id="文字方塊 41" o:spid="_x0000_s1044" type="#_x0000_t202" style="position:absolute;margin-left:21pt;margin-top:183.25pt;width:36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" filled="f" stroked="f">
                <v:textbox>
                  <w:txbxContent>
                    <w:p w14:paraId="0C0ED43E" w14:textId="77777777" w:rsidR="009A79E6" w:rsidRDefault="009A79E6" w:rsidP="009A79E6">
                      <w:pPr>
                        <w:jc w:val="center"/>
                      </w:pPr>
                      <w:r>
                        <w:rPr>
                          <w:rFonts w:ascii="標楷體" w:hAnsi="標楷體" w:hint="eastAsia"/>
                          <w:sz w:val="20"/>
                        </w:rPr>
                        <w:t>5月</w:t>
                      </w:r>
                    </w:p>
                  </w:txbxContent>
                </v:textbox>
              </v:shape>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62336" behindDoc="0" locked="0" layoutInCell="1" allowOverlap="1" wp14:anchorId="24C5C701" wp14:editId="527046A2">
                <wp:simplePos x="0" y="0"/>
                <wp:positionH relativeFrom="column">
                  <wp:posOffset>232410</wp:posOffset>
                </wp:positionH>
                <wp:positionV relativeFrom="paragraph">
                  <wp:posOffset>5485130</wp:posOffset>
                </wp:positionV>
                <wp:extent cx="480060" cy="38100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80060" cy="381000"/>
                        </a:xfrm>
                        <a:prstGeom prst="rect">
                          <a:avLst/>
                        </a:prstGeom>
                        <a:noFill/>
                        <a:ln>
                          <a:noFill/>
                          <a:prstDash/>
                        </a:ln>
                      </wps:spPr>
                      <wps:txbx>
                        <w:txbxContent>
                          <w:p w14:paraId="4A5CBD64" w14:textId="77777777" w:rsidR="009A79E6" w:rsidRDefault="009A79E6" w:rsidP="009A79E6">
                            <w:pPr>
                              <w:jc w:val="center"/>
                            </w:pPr>
                            <w:r>
                              <w:rPr>
                                <w:rFonts w:ascii="標楷體" w:hAnsi="標楷體" w:hint="eastAsia"/>
                                <w:sz w:val="20"/>
                              </w:rPr>
                              <w:t>7月</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24C5C701" id="文字方塊 22" o:spid="_x0000_s1045" type="#_x0000_t202" style="position:absolute;margin-left:18.3pt;margin-top:431.9pt;width:37.8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" filled="f" stroked="f">
                <v:textbox>
                  <w:txbxContent>
                    <w:p w14:paraId="4A5CBD64" w14:textId="77777777" w:rsidR="009A79E6" w:rsidRDefault="009A79E6" w:rsidP="009A79E6">
                      <w:pPr>
                        <w:jc w:val="center"/>
                      </w:pPr>
                      <w:r>
                        <w:rPr>
                          <w:rFonts w:ascii="標楷體" w:hAnsi="標楷體" w:hint="eastAsia"/>
                          <w:sz w:val="20"/>
                        </w:rPr>
                        <w:t>7月</w:t>
                      </w:r>
                    </w:p>
                  </w:txbxContent>
                </v:textbox>
              </v:shape>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63360" behindDoc="0" locked="0" layoutInCell="1" allowOverlap="1" wp14:anchorId="38528374" wp14:editId="5089C15F">
                <wp:simplePos x="0" y="0"/>
                <wp:positionH relativeFrom="column">
                  <wp:posOffset>299720</wp:posOffset>
                </wp:positionH>
                <wp:positionV relativeFrom="paragraph">
                  <wp:posOffset>253365</wp:posOffset>
                </wp:positionV>
                <wp:extent cx="0" cy="5486400"/>
                <wp:effectExtent l="19050" t="0" r="19050" b="19050"/>
                <wp:wrapNone/>
                <wp:docPr id="38" name="直線單箭頭接點 38"/>
                <wp:cNvGraphicFramePr/>
                <a:graphic xmlns:a="http://schemas.openxmlformats.org/drawingml/2006/main">
                  <a:graphicData uri="http://schemas.microsoft.com/office/word/2010/wordprocessingShape">
                    <wps:wsp>
                      <wps:cNvCnPr/>
                      <wps:spPr>
                        <a:xfrm>
                          <a:off x="0" y="0"/>
                          <a:ext cx="0" cy="5486400"/>
                        </a:xfrm>
                        <a:prstGeom prst="straightConnector1">
                          <a:avLst/>
                        </a:prstGeom>
                        <a:noFill/>
                        <a:ln w="38103"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646AB1E9" id="直線單箭頭接點 38" o:spid="_x0000_s1026" type="#_x0000_t32" style="position:absolute;margin-left:23.6pt;margin-top:19.95pt;width:0;height:6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" strokeweight="1.0584mm"/>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64384" behindDoc="0" locked="0" layoutInCell="1" allowOverlap="1" wp14:anchorId="4FCC373F" wp14:editId="68704EA4">
                <wp:simplePos x="0" y="0"/>
                <wp:positionH relativeFrom="column">
                  <wp:posOffset>71120</wp:posOffset>
                </wp:positionH>
                <wp:positionV relativeFrom="paragraph">
                  <wp:posOffset>5758815</wp:posOffset>
                </wp:positionV>
                <wp:extent cx="455295" cy="0"/>
                <wp:effectExtent l="0" t="19050" r="20955" b="19050"/>
                <wp:wrapNone/>
                <wp:docPr id="37" name="直線單箭頭接點 37"/>
                <wp:cNvGraphicFramePr/>
                <a:graphic xmlns:a="http://schemas.openxmlformats.org/drawingml/2006/main">
                  <a:graphicData uri="http://schemas.microsoft.com/office/word/2010/wordprocessingShape">
                    <wps:wsp>
                      <wps:cNvCnPr/>
                      <wps:spPr>
                        <a:xfrm>
                          <a:off x="0" y="0"/>
                          <a:ext cx="455295" cy="0"/>
                        </a:xfrm>
                        <a:prstGeom prst="straightConnector1">
                          <a:avLst/>
                        </a:prstGeom>
                        <a:noFill/>
                        <a:ln w="38103"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12A60B73" id="直線單箭頭接點 37" o:spid="_x0000_s1026" type="#_x0000_t32" style="position:absolute;margin-left:5.6pt;margin-top:453.45pt;width:35.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" strokeweight="1.0584mm"/>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65408" behindDoc="0" locked="0" layoutInCell="1" allowOverlap="1" wp14:anchorId="3785D2DA" wp14:editId="23F6D6E7">
                <wp:simplePos x="0" y="0"/>
                <wp:positionH relativeFrom="column">
                  <wp:posOffset>71120</wp:posOffset>
                </wp:positionH>
                <wp:positionV relativeFrom="paragraph">
                  <wp:posOffset>4192905</wp:posOffset>
                </wp:positionV>
                <wp:extent cx="455295" cy="0"/>
                <wp:effectExtent l="0" t="19050" r="20955" b="19050"/>
                <wp:wrapNone/>
                <wp:docPr id="8" name="直線單箭頭接點 8"/>
                <wp:cNvGraphicFramePr/>
                <a:graphic xmlns:a="http://schemas.openxmlformats.org/drawingml/2006/main">
                  <a:graphicData uri="http://schemas.microsoft.com/office/word/2010/wordprocessingShape">
                    <wps:wsp>
                      <wps:cNvCnPr/>
                      <wps:spPr>
                        <a:xfrm>
                          <a:off x="0" y="0"/>
                          <a:ext cx="455295" cy="0"/>
                        </a:xfrm>
                        <a:prstGeom prst="straightConnector1">
                          <a:avLst/>
                        </a:prstGeom>
                        <a:noFill/>
                        <a:ln w="38103"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4B2A524E" id="直線單箭頭接點 8" o:spid="_x0000_s1026" type="#_x0000_t32" style="position:absolute;margin-left:5.6pt;margin-top:330.15pt;width:35.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" strokeweight="1.0584mm"/>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66432" behindDoc="0" locked="0" layoutInCell="1" allowOverlap="1" wp14:anchorId="4F9F305D" wp14:editId="290F2E76">
                <wp:simplePos x="0" y="0"/>
                <wp:positionH relativeFrom="column">
                  <wp:posOffset>71120</wp:posOffset>
                </wp:positionH>
                <wp:positionV relativeFrom="paragraph">
                  <wp:posOffset>3407410</wp:posOffset>
                </wp:positionV>
                <wp:extent cx="455295" cy="635"/>
                <wp:effectExtent l="19050" t="19050" r="20955" b="37465"/>
                <wp:wrapNone/>
                <wp:docPr id="7" name="直線單箭頭接點 7"/>
                <wp:cNvGraphicFramePr/>
                <a:graphic xmlns:a="http://schemas.openxmlformats.org/drawingml/2006/main">
                  <a:graphicData uri="http://schemas.microsoft.com/office/word/2010/wordprocessingShape">
                    <wps:wsp>
                      <wps:cNvCnPr/>
                      <wps:spPr>
                        <a:xfrm>
                          <a:off x="0" y="0"/>
                          <a:ext cx="455295" cy="0"/>
                        </a:xfrm>
                        <a:prstGeom prst="straightConnector1">
                          <a:avLst/>
                        </a:prstGeom>
                        <a:noFill/>
                        <a:ln w="38103"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17E6FFB1" id="直線單箭頭接點 7" o:spid="_x0000_s1026" type="#_x0000_t32" style="position:absolute;margin-left:5.6pt;margin-top:268.3pt;width:35.8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" strokeweight="1.0584mm"/>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67456" behindDoc="0" locked="0" layoutInCell="1" allowOverlap="1" wp14:anchorId="46763411" wp14:editId="3FB849CA">
                <wp:simplePos x="0" y="0"/>
                <wp:positionH relativeFrom="column">
                  <wp:posOffset>71120</wp:posOffset>
                </wp:positionH>
                <wp:positionV relativeFrom="paragraph">
                  <wp:posOffset>2621915</wp:posOffset>
                </wp:positionV>
                <wp:extent cx="455295" cy="635"/>
                <wp:effectExtent l="19050" t="19050" r="20955" b="37465"/>
                <wp:wrapNone/>
                <wp:docPr id="6" name="直線單箭頭接點 6"/>
                <wp:cNvGraphicFramePr/>
                <a:graphic xmlns:a="http://schemas.openxmlformats.org/drawingml/2006/main">
                  <a:graphicData uri="http://schemas.microsoft.com/office/word/2010/wordprocessingShape">
                    <wps:wsp>
                      <wps:cNvCnPr/>
                      <wps:spPr>
                        <a:xfrm>
                          <a:off x="0" y="0"/>
                          <a:ext cx="455295" cy="0"/>
                        </a:xfrm>
                        <a:prstGeom prst="straightConnector1">
                          <a:avLst/>
                        </a:prstGeom>
                        <a:noFill/>
                        <a:ln w="38103"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5CEBA94F" id="直線單箭頭接點 6" o:spid="_x0000_s1026" type="#_x0000_t32" style="position:absolute;margin-left:5.6pt;margin-top:206.45pt;width:35.8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" strokeweight="1.0584mm"/>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68480" behindDoc="0" locked="0" layoutInCell="1" allowOverlap="1" wp14:anchorId="1BF3AD84" wp14:editId="6E546057">
                <wp:simplePos x="0" y="0"/>
                <wp:positionH relativeFrom="column">
                  <wp:posOffset>71120</wp:posOffset>
                </wp:positionH>
                <wp:positionV relativeFrom="paragraph">
                  <wp:posOffset>1837055</wp:posOffset>
                </wp:positionV>
                <wp:extent cx="455295" cy="635"/>
                <wp:effectExtent l="19050" t="19050" r="20955" b="37465"/>
                <wp:wrapNone/>
                <wp:docPr id="5" name="直線單箭頭接點 5"/>
                <wp:cNvGraphicFramePr/>
                <a:graphic xmlns:a="http://schemas.openxmlformats.org/drawingml/2006/main">
                  <a:graphicData uri="http://schemas.microsoft.com/office/word/2010/wordprocessingShape">
                    <wps:wsp>
                      <wps:cNvCnPr/>
                      <wps:spPr>
                        <a:xfrm>
                          <a:off x="0" y="0"/>
                          <a:ext cx="455295" cy="0"/>
                        </a:xfrm>
                        <a:prstGeom prst="straightConnector1">
                          <a:avLst/>
                        </a:prstGeom>
                        <a:noFill/>
                        <a:ln w="38103"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3C3F3633" id="直線單箭頭接點 5" o:spid="_x0000_s1026" type="#_x0000_t32" style="position:absolute;margin-left:5.6pt;margin-top:144.65pt;width:35.8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" strokeweight="1.0584mm"/>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69504" behindDoc="0" locked="0" layoutInCell="1" allowOverlap="1" wp14:anchorId="3600DD12" wp14:editId="5A2DD1EE">
                <wp:simplePos x="0" y="0"/>
                <wp:positionH relativeFrom="column">
                  <wp:posOffset>71120</wp:posOffset>
                </wp:positionH>
                <wp:positionV relativeFrom="paragraph">
                  <wp:posOffset>1051560</wp:posOffset>
                </wp:positionV>
                <wp:extent cx="455295" cy="635"/>
                <wp:effectExtent l="19050" t="19050" r="20955" b="37465"/>
                <wp:wrapNone/>
                <wp:docPr id="4" name="直線單箭頭接點 4"/>
                <wp:cNvGraphicFramePr/>
                <a:graphic xmlns:a="http://schemas.openxmlformats.org/drawingml/2006/main">
                  <a:graphicData uri="http://schemas.microsoft.com/office/word/2010/wordprocessingShape">
                    <wps:wsp>
                      <wps:cNvCnPr/>
                      <wps:spPr>
                        <a:xfrm>
                          <a:off x="0" y="0"/>
                          <a:ext cx="455295" cy="0"/>
                        </a:xfrm>
                        <a:prstGeom prst="straightConnector1">
                          <a:avLst/>
                        </a:prstGeom>
                        <a:noFill/>
                        <a:ln w="38103"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445A6F41" id="直線單箭頭接點 4" o:spid="_x0000_s1026" type="#_x0000_t32" style="position:absolute;margin-left:5.6pt;margin-top:82.8pt;width:35.8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" strokeweight="1.0584mm"/>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70528" behindDoc="0" locked="0" layoutInCell="1" allowOverlap="1" wp14:anchorId="2ADB81DC" wp14:editId="4211AC10">
                <wp:simplePos x="0" y="0"/>
                <wp:positionH relativeFrom="column">
                  <wp:posOffset>74930</wp:posOffset>
                </wp:positionH>
                <wp:positionV relativeFrom="paragraph">
                  <wp:posOffset>4989195</wp:posOffset>
                </wp:positionV>
                <wp:extent cx="455295" cy="635"/>
                <wp:effectExtent l="19050" t="19050" r="20955" b="37465"/>
                <wp:wrapNone/>
                <wp:docPr id="2" name="直線單箭頭接點 2"/>
                <wp:cNvGraphicFramePr/>
                <a:graphic xmlns:a="http://schemas.openxmlformats.org/drawingml/2006/main">
                  <a:graphicData uri="http://schemas.microsoft.com/office/word/2010/wordprocessingShape">
                    <wps:wsp>
                      <wps:cNvCnPr/>
                      <wps:spPr>
                        <a:xfrm>
                          <a:off x="0" y="0"/>
                          <a:ext cx="455295" cy="0"/>
                        </a:xfrm>
                        <a:prstGeom prst="straightConnector1">
                          <a:avLst/>
                        </a:prstGeom>
                        <a:noFill/>
                        <a:ln w="38103"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5BE08BF2" id="直線單箭頭接點 2" o:spid="_x0000_s1026" type="#_x0000_t32" style="position:absolute;margin-left:5.9pt;margin-top:392.85pt;width:35.8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" strokeweight="1.0584mm"/>
            </w:pict>
          </mc:Fallback>
        </mc:AlternateContent>
      </w:r>
    </w:p>
    <w:p w14:paraId="0E58DB1F" w14:textId="77777777" w:rsidR="009A79E6" w:rsidRDefault="009A79E6" w:rsidP="009A79E6">
      <w:pPr>
        <w:rPr>
          <w:rFonts w:ascii="標楷體"/>
          <w:sz w:val="26"/>
        </w:rPr>
      </w:pPr>
      <w:r>
        <w:rPr>
          <w:rFonts w:ascii="新細明體" w:eastAsia="新細明體" w:hAnsi="新細明體" w:cs="新細明體"/>
          <w:noProof/>
          <w:kern w:val="0"/>
        </w:rPr>
        <mc:AlternateContent>
          <mc:Choice Requires="wps">
            <w:drawing>
              <wp:anchor distT="0" distB="0" distL="114300" distR="114300" simplePos="0" relativeHeight="251675648" behindDoc="0" locked="0" layoutInCell="1" allowOverlap="1" wp14:anchorId="3B02C52B" wp14:editId="7452D6EA">
                <wp:simplePos x="0" y="0"/>
                <wp:positionH relativeFrom="column">
                  <wp:posOffset>46099</wp:posOffset>
                </wp:positionH>
                <wp:positionV relativeFrom="paragraph">
                  <wp:posOffset>49852</wp:posOffset>
                </wp:positionV>
                <wp:extent cx="455295" cy="635"/>
                <wp:effectExtent l="19050" t="19050" r="20955" b="37465"/>
                <wp:wrapNone/>
                <wp:docPr id="3" name="直線單箭頭接點 3"/>
                <wp:cNvGraphicFramePr/>
                <a:graphic xmlns:a="http://schemas.openxmlformats.org/drawingml/2006/main">
                  <a:graphicData uri="http://schemas.microsoft.com/office/word/2010/wordprocessingShape">
                    <wps:wsp>
                      <wps:cNvCnPr/>
                      <wps:spPr>
                        <a:xfrm>
                          <a:off x="0" y="0"/>
                          <a:ext cx="455295" cy="635"/>
                        </a:xfrm>
                        <a:prstGeom prst="straightConnector1">
                          <a:avLst/>
                        </a:prstGeom>
                        <a:noFill/>
                        <a:ln w="38103"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013838AD" id="直線單箭頭接點 3" o:spid="_x0000_s1026" type="#_x0000_t32" style="position:absolute;margin-left:3.65pt;margin-top:3.95pt;width:35.8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" strokeweight="1.0584mm"/>
            </w:pict>
          </mc:Fallback>
        </mc:AlternateContent>
      </w:r>
    </w:p>
    <w:p w14:paraId="01DADDA0" w14:textId="77777777" w:rsidR="009A79E6" w:rsidRDefault="009A79E6" w:rsidP="009A79E6">
      <w:pPr>
        <w:ind w:left="408"/>
        <w:rPr>
          <w:rFonts w:ascii="標楷體"/>
          <w:sz w:val="26"/>
        </w:rPr>
      </w:pPr>
    </w:p>
    <w:p w14:paraId="447500CB" w14:textId="77777777" w:rsidR="009A79E6" w:rsidRDefault="009A79E6" w:rsidP="009A79E6">
      <w:pPr>
        <w:ind w:left="408"/>
        <w:rPr>
          <w:rFonts w:ascii="標楷體"/>
          <w:sz w:val="26"/>
        </w:rPr>
      </w:pPr>
    </w:p>
    <w:p w14:paraId="57AC3208" w14:textId="77777777" w:rsidR="009A79E6" w:rsidRDefault="009A79E6" w:rsidP="009A79E6">
      <w:pPr>
        <w:ind w:left="408"/>
        <w:rPr>
          <w:rFonts w:ascii="標楷體"/>
          <w:sz w:val="26"/>
        </w:rPr>
      </w:pPr>
    </w:p>
    <w:p w14:paraId="040835ED" w14:textId="77777777" w:rsidR="009A79E6" w:rsidRDefault="009A79E6" w:rsidP="009A79E6">
      <w:pPr>
        <w:ind w:left="408"/>
        <w:rPr>
          <w:rFonts w:ascii="標楷體"/>
          <w:sz w:val="26"/>
        </w:rPr>
      </w:pPr>
    </w:p>
    <w:p w14:paraId="4A09707B" w14:textId="77777777" w:rsidR="009A79E6" w:rsidRDefault="009A79E6" w:rsidP="009A79E6">
      <w:pPr>
        <w:ind w:left="408"/>
        <w:rPr>
          <w:rFonts w:ascii="標楷體"/>
          <w:sz w:val="26"/>
        </w:rPr>
      </w:pPr>
    </w:p>
    <w:p w14:paraId="672CFF0A" w14:textId="77777777" w:rsidR="009A79E6" w:rsidRDefault="009A79E6" w:rsidP="009A79E6">
      <w:pPr>
        <w:ind w:left="408"/>
        <w:rPr>
          <w:rFonts w:ascii="標楷體"/>
          <w:sz w:val="26"/>
        </w:rPr>
      </w:pPr>
    </w:p>
    <w:p w14:paraId="4441131A" w14:textId="77777777" w:rsidR="009A79E6" w:rsidRDefault="009A79E6" w:rsidP="009A79E6">
      <w:pPr>
        <w:ind w:left="408"/>
        <w:rPr>
          <w:rFonts w:ascii="標楷體"/>
          <w:sz w:val="26"/>
        </w:rPr>
      </w:pPr>
    </w:p>
    <w:p w14:paraId="0F869893" w14:textId="77777777" w:rsidR="009A79E6" w:rsidRDefault="009A79E6" w:rsidP="009A79E6">
      <w:pPr>
        <w:ind w:left="408"/>
        <w:rPr>
          <w:rFonts w:ascii="標楷體"/>
          <w:sz w:val="26"/>
        </w:rPr>
      </w:pPr>
    </w:p>
    <w:p w14:paraId="399807DC" w14:textId="77777777" w:rsidR="009A79E6" w:rsidRDefault="009A79E6" w:rsidP="009A79E6">
      <w:pPr>
        <w:ind w:left="408"/>
        <w:rPr>
          <w:rFonts w:ascii="標楷體"/>
          <w:sz w:val="26"/>
        </w:rPr>
      </w:pPr>
    </w:p>
    <w:p w14:paraId="18724F34" w14:textId="77777777" w:rsidR="009A79E6" w:rsidRDefault="009A79E6" w:rsidP="009A79E6">
      <w:pPr>
        <w:ind w:left="408"/>
        <w:rPr>
          <w:rFonts w:ascii="標楷體"/>
          <w:sz w:val="26"/>
        </w:rPr>
      </w:pPr>
    </w:p>
    <w:p w14:paraId="74552DEB" w14:textId="77777777" w:rsidR="009A79E6" w:rsidRDefault="009A79E6" w:rsidP="009A79E6">
      <w:pPr>
        <w:ind w:left="408"/>
        <w:rPr>
          <w:rFonts w:ascii="標楷體"/>
          <w:sz w:val="26"/>
        </w:rPr>
      </w:pPr>
    </w:p>
    <w:p w14:paraId="02CF7AC6" w14:textId="77777777" w:rsidR="009A79E6" w:rsidRDefault="009A79E6" w:rsidP="009A79E6">
      <w:pPr>
        <w:ind w:left="408"/>
        <w:rPr>
          <w:rFonts w:ascii="標楷體"/>
          <w:sz w:val="26"/>
        </w:rPr>
      </w:pPr>
      <w:r>
        <w:rPr>
          <w:rFonts w:ascii="新細明體" w:eastAsia="新細明體" w:hAnsi="新細明體" w:cs="新細明體"/>
          <w:noProof/>
          <w:kern w:val="0"/>
        </w:rPr>
        <mc:AlternateContent>
          <mc:Choice Requires="wps">
            <w:drawing>
              <wp:anchor distT="0" distB="0" distL="114300" distR="114300" simplePos="0" relativeHeight="251692032" behindDoc="0" locked="0" layoutInCell="1" allowOverlap="1" wp14:anchorId="290BB61C" wp14:editId="4156279D">
                <wp:simplePos x="0" y="0"/>
                <wp:positionH relativeFrom="column">
                  <wp:posOffset>3610915</wp:posOffset>
                </wp:positionH>
                <wp:positionV relativeFrom="paragraph">
                  <wp:posOffset>62865</wp:posOffset>
                </wp:positionV>
                <wp:extent cx="2604135" cy="2124075"/>
                <wp:effectExtent l="0" t="0" r="24765" b="28575"/>
                <wp:wrapNone/>
                <wp:docPr id="30" name="文字方塊 30"/>
                <wp:cNvGraphicFramePr/>
                <a:graphic xmlns:a="http://schemas.openxmlformats.org/drawingml/2006/main">
                  <a:graphicData uri="http://schemas.microsoft.com/office/word/2010/wordprocessingShape">
                    <wps:wsp>
                      <wps:cNvSpPr txBox="1"/>
                      <wps:spPr>
                        <a:xfrm>
                          <a:off x="0" y="0"/>
                          <a:ext cx="2604135" cy="2124075"/>
                        </a:xfrm>
                        <a:prstGeom prst="rect">
                          <a:avLst/>
                        </a:prstGeom>
                        <a:solidFill>
                          <a:srgbClr val="FFFFFF"/>
                        </a:solidFill>
                        <a:ln w="6345">
                          <a:solidFill>
                            <a:srgbClr val="000000"/>
                          </a:solidFill>
                          <a:prstDash val="dash"/>
                        </a:ln>
                      </wps:spPr>
                      <wps:txbx>
                        <w:txbxContent>
                          <w:p w14:paraId="719B59D2" w14:textId="77777777" w:rsidR="009A79E6" w:rsidRPr="00BC73C1" w:rsidRDefault="009A79E6" w:rsidP="00BC73C1">
                            <w:pPr>
                              <w:spacing w:line="0" w:lineRule="atLeast"/>
                              <w:rPr>
                                <w:rFonts w:ascii="標楷體" w:hAnsi="標楷體"/>
                              </w:rPr>
                            </w:pPr>
                            <w:r>
                              <w:rPr>
                                <w:rFonts w:cs="Arial"/>
                                <w:sz w:val="22"/>
                                <w:szCs w:val="22"/>
                              </w:rPr>
                              <w:t>1</w:t>
                            </w:r>
                            <w:r w:rsidRPr="00BC73C1">
                              <w:rPr>
                                <w:rFonts w:ascii="標楷體" w:hAnsi="標楷體" w:cs="Arial"/>
                                <w:sz w:val="22"/>
                                <w:szCs w:val="22"/>
                              </w:rPr>
                              <w:t>.</w:t>
                            </w:r>
                            <w:r w:rsidRPr="00BC73C1">
                              <w:rPr>
                                <w:rFonts w:ascii="標楷體" w:hAnsi="標楷體" w:hint="eastAsia"/>
                                <w:sz w:val="22"/>
                                <w:szCs w:val="22"/>
                              </w:rPr>
                              <w:t>經</w:t>
                            </w:r>
                            <w:r w:rsidRPr="00BC73C1">
                              <w:rPr>
                                <w:rFonts w:ascii="標楷體" w:hAnsi="標楷體" w:cs="Arial" w:hint="eastAsia"/>
                                <w:sz w:val="22"/>
                                <w:szCs w:val="22"/>
                              </w:rPr>
                              <w:t>教科用書選用委員會</w:t>
                            </w:r>
                            <w:r w:rsidRPr="00BC73C1">
                              <w:rPr>
                                <w:rFonts w:ascii="標楷體" w:hAnsi="標楷體" w:hint="eastAsia"/>
                                <w:sz w:val="22"/>
                                <w:szCs w:val="22"/>
                              </w:rPr>
                              <w:t>複審後決定版本並提列選購書單，提交課程發展委員會審查。</w:t>
                            </w:r>
                          </w:p>
                          <w:p w14:paraId="6FD1AF25" w14:textId="403A3089" w:rsidR="009A79E6" w:rsidRPr="00BC73C1" w:rsidRDefault="009A79E6" w:rsidP="00BC73C1">
                            <w:pPr>
                              <w:spacing w:line="0" w:lineRule="atLeast"/>
                              <w:rPr>
                                <w:rFonts w:ascii="標楷體" w:hAnsi="標楷體"/>
                              </w:rPr>
                            </w:pPr>
                            <w:r w:rsidRPr="00BC73C1">
                              <w:rPr>
                                <w:rFonts w:ascii="標楷體" w:hAnsi="標楷體"/>
                                <w:sz w:val="22"/>
                                <w:szCs w:val="22"/>
                              </w:rPr>
                              <w:t>2.</w:t>
                            </w:r>
                            <w:r w:rsidRPr="00BC73C1">
                              <w:rPr>
                                <w:rFonts w:ascii="標楷體" w:hAnsi="標楷體" w:hint="eastAsia"/>
                                <w:sz w:val="22"/>
                                <w:szCs w:val="22"/>
                              </w:rPr>
                              <w:t>經課程發展委員會</w:t>
                            </w:r>
                            <w:r w:rsidR="00BC73C1" w:rsidRPr="00BC73C1">
                              <w:rPr>
                                <w:rFonts w:ascii="標楷體" w:hAnsi="標楷體" w:cs="新細明體-ExtB" w:hint="eastAsia"/>
                                <w:sz w:val="22"/>
                                <w:szCs w:val="22"/>
                              </w:rPr>
                              <w:t>審查</w:t>
                            </w:r>
                            <w:r w:rsidR="00BC73C1">
                              <w:rPr>
                                <w:rFonts w:ascii="標楷體" w:hAnsi="標楷體" w:hint="eastAsia"/>
                                <w:sz w:val="22"/>
                                <w:szCs w:val="22"/>
                              </w:rPr>
                              <w:t>，</w:t>
                            </w:r>
                            <w:r w:rsidRPr="00BC73C1">
                              <w:rPr>
                                <w:rFonts w:ascii="標楷體" w:hAnsi="標楷體" w:hint="eastAsia"/>
                                <w:sz w:val="22"/>
                                <w:szCs w:val="22"/>
                              </w:rPr>
                              <w:t>作成會議</w:t>
                            </w:r>
                            <w:r w:rsidRPr="00BC73C1">
                              <w:rPr>
                                <w:rFonts w:ascii="標楷體" w:hAnsi="標楷體" w:hint="eastAsia"/>
                                <w:sz w:val="22"/>
                                <w:szCs w:val="22"/>
                              </w:rPr>
                              <w:t>紀</w:t>
                            </w:r>
                            <w:r w:rsidRPr="00BC73C1">
                              <w:rPr>
                                <w:rFonts w:ascii="標楷體" w:hAnsi="標楷體" w:hint="eastAsia"/>
                                <w:sz w:val="22"/>
                                <w:szCs w:val="22"/>
                              </w:rPr>
                              <w:t>錄，簽請校長備查</w:t>
                            </w:r>
                            <w:r w:rsidR="00BC73C1" w:rsidRPr="00BC73C1">
                              <w:rPr>
                                <w:rFonts w:ascii="標楷體" w:hAnsi="標楷體" w:hint="eastAsia"/>
                                <w:sz w:val="22"/>
                                <w:szCs w:val="22"/>
                              </w:rPr>
                              <w:t>後公告，</w:t>
                            </w:r>
                            <w:r w:rsidR="00BC73C1" w:rsidRPr="00BC73C1">
                              <w:rPr>
                                <w:rFonts w:ascii="標楷體" w:hAnsi="標楷體" w:hint="eastAsia"/>
                                <w:sz w:val="22"/>
                                <w:szCs w:val="22"/>
                              </w:rPr>
                              <w:t>校務會議通過後</w:t>
                            </w:r>
                            <w:r w:rsidR="00BC73C1">
                              <w:rPr>
                                <w:rFonts w:ascii="標楷體" w:hAnsi="標楷體" w:hint="eastAsia"/>
                                <w:sz w:val="22"/>
                                <w:szCs w:val="22"/>
                              </w:rPr>
                              <w:t>實施</w:t>
                            </w:r>
                            <w:r w:rsidRPr="00BC73C1">
                              <w:rPr>
                                <w:rFonts w:ascii="標楷體" w:hAnsi="標楷體" w:hint="eastAsia"/>
                                <w:sz w:val="22"/>
                                <w:szCs w:val="22"/>
                              </w:rPr>
                              <w:t>。</w:t>
                            </w:r>
                          </w:p>
                          <w:p w14:paraId="5A3900F9" w14:textId="77777777" w:rsidR="009A79E6" w:rsidRDefault="009A79E6" w:rsidP="00BC73C1">
                            <w:pPr>
                              <w:spacing w:line="0" w:lineRule="atLeast"/>
                            </w:pPr>
                            <w:r w:rsidRPr="00BC73C1">
                              <w:rPr>
                                <w:rFonts w:ascii="標楷體" w:hAnsi="標楷體"/>
                                <w:sz w:val="22"/>
                                <w:szCs w:val="22"/>
                              </w:rPr>
                              <w:t>3.</w:t>
                            </w:r>
                            <w:r w:rsidRPr="00BC73C1">
                              <w:rPr>
                                <w:rFonts w:ascii="標楷體" w:hAnsi="標楷體" w:hint="eastAsia"/>
                                <w:sz w:val="22"/>
                                <w:szCs w:val="22"/>
                              </w:rPr>
                              <w:t>評審結果若為非審定</w:t>
                            </w:r>
                            <w:r w:rsidRPr="00BC73C1">
                              <w:rPr>
                                <w:rFonts w:ascii="標楷體" w:hAnsi="標楷體" w:cs="Arial" w:hint="eastAsia"/>
                                <w:color w:val="000000"/>
                                <w:sz w:val="22"/>
                                <w:szCs w:val="22"/>
                              </w:rPr>
                              <w:t>版本教科</w:t>
                            </w:r>
                            <w:r w:rsidRPr="00BC73C1">
                              <w:rPr>
                                <w:rFonts w:ascii="標楷體" w:hAnsi="標楷體" w:cs="Arial"/>
                                <w:color w:val="000000"/>
                                <w:sz w:val="22"/>
                                <w:szCs w:val="22"/>
                              </w:rPr>
                              <w:t>(</w:t>
                            </w:r>
                            <w:r w:rsidRPr="00BC73C1">
                              <w:rPr>
                                <w:rFonts w:ascii="標楷體" w:hAnsi="標楷體" w:cs="Arial" w:hint="eastAsia"/>
                                <w:color w:val="000000"/>
                                <w:sz w:val="22"/>
                                <w:szCs w:val="22"/>
                              </w:rPr>
                              <w:t>材</w:t>
                            </w:r>
                            <w:r w:rsidRPr="00BC73C1">
                              <w:rPr>
                                <w:rFonts w:ascii="標楷體" w:hAnsi="標楷體" w:cs="Arial"/>
                                <w:color w:val="000000"/>
                                <w:sz w:val="22"/>
                                <w:szCs w:val="22"/>
                              </w:rPr>
                              <w:t>)</w:t>
                            </w:r>
                            <w:r w:rsidRPr="00BC73C1">
                              <w:rPr>
                                <w:rFonts w:ascii="標楷體" w:hAnsi="標楷體" w:cs="Arial" w:hint="eastAsia"/>
                                <w:color w:val="000000"/>
                                <w:sz w:val="22"/>
                                <w:szCs w:val="22"/>
                              </w:rPr>
                              <w:t>用書，請學校填列「臺北市國民小學非審訂本教科用書自我檢核表」報教育局備</w:t>
                            </w:r>
                            <w:r>
                              <w:rPr>
                                <w:rFonts w:cs="Arial" w:hint="eastAsia"/>
                                <w:color w:val="000000"/>
                                <w:sz w:val="22"/>
                                <w:szCs w:val="22"/>
                              </w:rPr>
                              <w:t>查。</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290BB61C" id="文字方塊 30" o:spid="_x0000_s1046" type="#_x0000_t202" style="position:absolute;left:0;text-align:left;margin-left:284.3pt;margin-top:4.95pt;width:205.05pt;height:16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" strokeweight=".17625mm">
                <v:stroke dashstyle="dash"/>
                <v:textbox>
                  <w:txbxContent>
                    <w:p w14:paraId="719B59D2" w14:textId="77777777" w:rsidR="009A79E6" w:rsidRPr="00BC73C1" w:rsidRDefault="009A79E6" w:rsidP="00BC73C1">
                      <w:pPr>
                        <w:spacing w:line="0" w:lineRule="atLeast"/>
                        <w:rPr>
                          <w:rFonts w:ascii="標楷體" w:hAnsi="標楷體"/>
                        </w:rPr>
                      </w:pPr>
                      <w:r>
                        <w:rPr>
                          <w:rFonts w:cs="Arial"/>
                          <w:sz w:val="22"/>
                          <w:szCs w:val="22"/>
                        </w:rPr>
                        <w:t>1</w:t>
                      </w:r>
                      <w:r w:rsidRPr="00BC73C1">
                        <w:rPr>
                          <w:rFonts w:ascii="標楷體" w:hAnsi="標楷體" w:cs="Arial"/>
                          <w:sz w:val="22"/>
                          <w:szCs w:val="22"/>
                        </w:rPr>
                        <w:t>.</w:t>
                      </w:r>
                      <w:r w:rsidRPr="00BC73C1">
                        <w:rPr>
                          <w:rFonts w:ascii="標楷體" w:hAnsi="標楷體" w:hint="eastAsia"/>
                          <w:sz w:val="22"/>
                          <w:szCs w:val="22"/>
                        </w:rPr>
                        <w:t>經</w:t>
                      </w:r>
                      <w:r w:rsidRPr="00BC73C1">
                        <w:rPr>
                          <w:rFonts w:ascii="標楷體" w:hAnsi="標楷體" w:cs="Arial" w:hint="eastAsia"/>
                          <w:sz w:val="22"/>
                          <w:szCs w:val="22"/>
                        </w:rPr>
                        <w:t>教科用書選用委員會</w:t>
                      </w:r>
                      <w:r w:rsidRPr="00BC73C1">
                        <w:rPr>
                          <w:rFonts w:ascii="標楷體" w:hAnsi="標楷體" w:hint="eastAsia"/>
                          <w:sz w:val="22"/>
                          <w:szCs w:val="22"/>
                        </w:rPr>
                        <w:t>複審後決定版本並提列選購書單，提交課程發展委員會審查。</w:t>
                      </w:r>
                    </w:p>
                    <w:p w14:paraId="6FD1AF25" w14:textId="403A3089" w:rsidR="009A79E6" w:rsidRPr="00BC73C1" w:rsidRDefault="009A79E6" w:rsidP="00BC73C1">
                      <w:pPr>
                        <w:spacing w:line="0" w:lineRule="atLeast"/>
                        <w:rPr>
                          <w:rFonts w:ascii="標楷體" w:hAnsi="標楷體"/>
                        </w:rPr>
                      </w:pPr>
                      <w:r w:rsidRPr="00BC73C1">
                        <w:rPr>
                          <w:rFonts w:ascii="標楷體" w:hAnsi="標楷體"/>
                          <w:sz w:val="22"/>
                          <w:szCs w:val="22"/>
                        </w:rPr>
                        <w:t>2.</w:t>
                      </w:r>
                      <w:r w:rsidRPr="00BC73C1">
                        <w:rPr>
                          <w:rFonts w:ascii="標楷體" w:hAnsi="標楷體" w:hint="eastAsia"/>
                          <w:sz w:val="22"/>
                          <w:szCs w:val="22"/>
                        </w:rPr>
                        <w:t>經課程發展委員會</w:t>
                      </w:r>
                      <w:r w:rsidR="00BC73C1" w:rsidRPr="00BC73C1">
                        <w:rPr>
                          <w:rFonts w:ascii="標楷體" w:hAnsi="標楷體" w:cs="新細明體-ExtB" w:hint="eastAsia"/>
                          <w:sz w:val="22"/>
                          <w:szCs w:val="22"/>
                        </w:rPr>
                        <w:t>審查</w:t>
                      </w:r>
                      <w:r w:rsidR="00BC73C1">
                        <w:rPr>
                          <w:rFonts w:ascii="標楷體" w:hAnsi="標楷體" w:hint="eastAsia"/>
                          <w:sz w:val="22"/>
                          <w:szCs w:val="22"/>
                        </w:rPr>
                        <w:t>，</w:t>
                      </w:r>
                      <w:r w:rsidRPr="00BC73C1">
                        <w:rPr>
                          <w:rFonts w:ascii="標楷體" w:hAnsi="標楷體" w:hint="eastAsia"/>
                          <w:sz w:val="22"/>
                          <w:szCs w:val="22"/>
                        </w:rPr>
                        <w:t>作成會議</w:t>
                      </w:r>
                      <w:r w:rsidRPr="00BC73C1">
                        <w:rPr>
                          <w:rFonts w:ascii="標楷體" w:hAnsi="標楷體" w:hint="eastAsia"/>
                          <w:sz w:val="22"/>
                          <w:szCs w:val="22"/>
                        </w:rPr>
                        <w:t>紀</w:t>
                      </w:r>
                      <w:r w:rsidRPr="00BC73C1">
                        <w:rPr>
                          <w:rFonts w:ascii="標楷體" w:hAnsi="標楷體" w:hint="eastAsia"/>
                          <w:sz w:val="22"/>
                          <w:szCs w:val="22"/>
                        </w:rPr>
                        <w:t>錄，簽請校長備查</w:t>
                      </w:r>
                      <w:r w:rsidR="00BC73C1" w:rsidRPr="00BC73C1">
                        <w:rPr>
                          <w:rFonts w:ascii="標楷體" w:hAnsi="標楷體" w:hint="eastAsia"/>
                          <w:sz w:val="22"/>
                          <w:szCs w:val="22"/>
                        </w:rPr>
                        <w:t>後公告，</w:t>
                      </w:r>
                      <w:r w:rsidR="00BC73C1" w:rsidRPr="00BC73C1">
                        <w:rPr>
                          <w:rFonts w:ascii="標楷體" w:hAnsi="標楷體" w:hint="eastAsia"/>
                          <w:sz w:val="22"/>
                          <w:szCs w:val="22"/>
                        </w:rPr>
                        <w:t>校務會議通過後</w:t>
                      </w:r>
                      <w:r w:rsidR="00BC73C1">
                        <w:rPr>
                          <w:rFonts w:ascii="標楷體" w:hAnsi="標楷體" w:hint="eastAsia"/>
                          <w:sz w:val="22"/>
                          <w:szCs w:val="22"/>
                        </w:rPr>
                        <w:t>實施</w:t>
                      </w:r>
                      <w:r w:rsidRPr="00BC73C1">
                        <w:rPr>
                          <w:rFonts w:ascii="標楷體" w:hAnsi="標楷體" w:hint="eastAsia"/>
                          <w:sz w:val="22"/>
                          <w:szCs w:val="22"/>
                        </w:rPr>
                        <w:t>。</w:t>
                      </w:r>
                    </w:p>
                    <w:p w14:paraId="5A3900F9" w14:textId="77777777" w:rsidR="009A79E6" w:rsidRDefault="009A79E6" w:rsidP="00BC73C1">
                      <w:pPr>
                        <w:spacing w:line="0" w:lineRule="atLeast"/>
                      </w:pPr>
                      <w:r w:rsidRPr="00BC73C1">
                        <w:rPr>
                          <w:rFonts w:ascii="標楷體" w:hAnsi="標楷體"/>
                          <w:sz w:val="22"/>
                          <w:szCs w:val="22"/>
                        </w:rPr>
                        <w:t>3.</w:t>
                      </w:r>
                      <w:r w:rsidRPr="00BC73C1">
                        <w:rPr>
                          <w:rFonts w:ascii="標楷體" w:hAnsi="標楷體" w:hint="eastAsia"/>
                          <w:sz w:val="22"/>
                          <w:szCs w:val="22"/>
                        </w:rPr>
                        <w:t>評審結果若為非審定</w:t>
                      </w:r>
                      <w:r w:rsidRPr="00BC73C1">
                        <w:rPr>
                          <w:rFonts w:ascii="標楷體" w:hAnsi="標楷體" w:cs="Arial" w:hint="eastAsia"/>
                          <w:color w:val="000000"/>
                          <w:sz w:val="22"/>
                          <w:szCs w:val="22"/>
                        </w:rPr>
                        <w:t>版本教科</w:t>
                      </w:r>
                      <w:r w:rsidRPr="00BC73C1">
                        <w:rPr>
                          <w:rFonts w:ascii="標楷體" w:hAnsi="標楷體" w:cs="Arial"/>
                          <w:color w:val="000000"/>
                          <w:sz w:val="22"/>
                          <w:szCs w:val="22"/>
                        </w:rPr>
                        <w:t>(</w:t>
                      </w:r>
                      <w:r w:rsidRPr="00BC73C1">
                        <w:rPr>
                          <w:rFonts w:ascii="標楷體" w:hAnsi="標楷體" w:cs="Arial" w:hint="eastAsia"/>
                          <w:color w:val="000000"/>
                          <w:sz w:val="22"/>
                          <w:szCs w:val="22"/>
                        </w:rPr>
                        <w:t>材</w:t>
                      </w:r>
                      <w:r w:rsidRPr="00BC73C1">
                        <w:rPr>
                          <w:rFonts w:ascii="標楷體" w:hAnsi="標楷體" w:cs="Arial"/>
                          <w:color w:val="000000"/>
                          <w:sz w:val="22"/>
                          <w:szCs w:val="22"/>
                        </w:rPr>
                        <w:t>)</w:t>
                      </w:r>
                      <w:r w:rsidRPr="00BC73C1">
                        <w:rPr>
                          <w:rFonts w:ascii="標楷體" w:hAnsi="標楷體" w:cs="Arial" w:hint="eastAsia"/>
                          <w:color w:val="000000"/>
                          <w:sz w:val="22"/>
                          <w:szCs w:val="22"/>
                        </w:rPr>
                        <w:t>用書，請學校填列「臺北市國民小學非審訂本教科用書自我檢核表」報教育局備</w:t>
                      </w:r>
                      <w:r>
                        <w:rPr>
                          <w:rFonts w:cs="Arial" w:hint="eastAsia"/>
                          <w:color w:val="000000"/>
                          <w:sz w:val="22"/>
                          <w:szCs w:val="22"/>
                        </w:rPr>
                        <w:t>查。</w:t>
                      </w:r>
                    </w:p>
                  </w:txbxContent>
                </v:textbox>
              </v:shape>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71552" behindDoc="0" locked="0" layoutInCell="1" allowOverlap="1" wp14:anchorId="213A8AE7" wp14:editId="5DEF83BA">
                <wp:simplePos x="0" y="0"/>
                <wp:positionH relativeFrom="column">
                  <wp:posOffset>268596</wp:posOffset>
                </wp:positionH>
                <wp:positionV relativeFrom="paragraph">
                  <wp:posOffset>161129</wp:posOffset>
                </wp:positionV>
                <wp:extent cx="457200" cy="337185"/>
                <wp:effectExtent l="0" t="0" r="0" b="5715"/>
                <wp:wrapNone/>
                <wp:docPr id="21" name="文字方塊 21"/>
                <wp:cNvGraphicFramePr/>
                <a:graphic xmlns:a="http://schemas.openxmlformats.org/drawingml/2006/main">
                  <a:graphicData uri="http://schemas.microsoft.com/office/word/2010/wordprocessingShape">
                    <wps:wsp>
                      <wps:cNvSpPr txBox="1"/>
                      <wps:spPr>
                        <a:xfrm>
                          <a:off x="0" y="0"/>
                          <a:ext cx="457200" cy="337185"/>
                        </a:xfrm>
                        <a:prstGeom prst="rect">
                          <a:avLst/>
                        </a:prstGeom>
                        <a:noFill/>
                        <a:ln>
                          <a:noFill/>
                          <a:prstDash/>
                        </a:ln>
                      </wps:spPr>
                      <wps:txbx>
                        <w:txbxContent>
                          <w:p w14:paraId="597F8097" w14:textId="77777777" w:rsidR="009A79E6" w:rsidRDefault="009A79E6" w:rsidP="009A79E6">
                            <w:pPr>
                              <w:jc w:val="center"/>
                            </w:pPr>
                            <w:r>
                              <w:rPr>
                                <w:rFonts w:ascii="標楷體" w:hAnsi="標楷體" w:hint="eastAsia"/>
                                <w:sz w:val="20"/>
                              </w:rPr>
                              <w:t>6月</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213A8AE7" id="文字方塊 21" o:spid="_x0000_s1047" type="#_x0000_t202" style="position:absolute;left:0;text-align:left;margin-left:21.15pt;margin-top:12.7pt;width:36pt;height:2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" filled="f" stroked="f">
                <v:textbox>
                  <w:txbxContent>
                    <w:p w14:paraId="597F8097" w14:textId="77777777" w:rsidR="009A79E6" w:rsidRDefault="009A79E6" w:rsidP="009A79E6">
                      <w:pPr>
                        <w:jc w:val="center"/>
                      </w:pPr>
                      <w:r>
                        <w:rPr>
                          <w:rFonts w:ascii="標楷體" w:hAnsi="標楷體" w:hint="eastAsia"/>
                          <w:sz w:val="20"/>
                        </w:rPr>
                        <w:t>6月</w:t>
                      </w:r>
                    </w:p>
                  </w:txbxContent>
                </v:textbox>
              </v:shape>
            </w:pict>
          </mc:Fallback>
        </mc:AlternateContent>
      </w:r>
    </w:p>
    <w:p w14:paraId="6CA5AEB5" w14:textId="77777777" w:rsidR="009A79E6" w:rsidRDefault="009A79E6" w:rsidP="009A79E6">
      <w:pPr>
        <w:ind w:left="408"/>
        <w:rPr>
          <w:rFonts w:ascii="標楷體"/>
          <w:sz w:val="26"/>
        </w:rPr>
      </w:pPr>
    </w:p>
    <w:p w14:paraId="2B2C391D" w14:textId="77777777" w:rsidR="009A79E6" w:rsidRDefault="009A79E6" w:rsidP="009A79E6">
      <w:pPr>
        <w:ind w:left="408"/>
        <w:rPr>
          <w:rFonts w:ascii="標楷體"/>
          <w:sz w:val="26"/>
        </w:rPr>
      </w:pPr>
      <w:r>
        <w:rPr>
          <w:noProof/>
        </w:rPr>
        <mc:AlternateContent>
          <mc:Choice Requires="wps">
            <w:drawing>
              <wp:anchor distT="0" distB="0" distL="114300" distR="114300" simplePos="0" relativeHeight="251696128" behindDoc="0" locked="0" layoutInCell="1" allowOverlap="1" wp14:anchorId="489D5F2C" wp14:editId="5858E457">
                <wp:simplePos x="0" y="0"/>
                <wp:positionH relativeFrom="column">
                  <wp:posOffset>3129585</wp:posOffset>
                </wp:positionH>
                <wp:positionV relativeFrom="paragraph">
                  <wp:posOffset>27305</wp:posOffset>
                </wp:positionV>
                <wp:extent cx="476885" cy="0"/>
                <wp:effectExtent l="0" t="0" r="18415" b="19050"/>
                <wp:wrapNone/>
                <wp:docPr id="29" name="Line 45"/>
                <wp:cNvGraphicFramePr/>
                <a:graphic xmlns:a="http://schemas.openxmlformats.org/drawingml/2006/main">
                  <a:graphicData uri="http://schemas.microsoft.com/office/word/2010/wordprocessingShape">
                    <wps:wsp>
                      <wps:cNvCnPr/>
                      <wps:spPr>
                        <a:xfrm>
                          <a:off x="0" y="0"/>
                          <a:ext cx="476885" cy="0"/>
                        </a:xfrm>
                        <a:prstGeom prst="straightConnector1">
                          <a:avLst/>
                        </a:prstGeom>
                        <a:noFill/>
                        <a:ln w="6345" cap="flat">
                          <a:solidFill>
                            <a:srgbClr val="000000"/>
                          </a:solidFill>
                          <a:custDash>
                            <a:ds d="300173" sp="300173"/>
                          </a:custDash>
                          <a:round/>
                        </a:ln>
                      </wps:spPr>
                      <wps:bodyPr/>
                    </wps:wsp>
                  </a:graphicData>
                </a:graphic>
              </wp:anchor>
            </w:drawing>
          </mc:Choice>
          <mc:Fallback>
            <w:pict>
              <v:shape w14:anchorId="47ED508B" id="Line 45" o:spid="_x0000_s1026" type="#_x0000_t32" style="position:absolute;margin-left:246.4pt;margin-top:2.15pt;width:37.5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" strokeweight=".17625mm"/>
            </w:pict>
          </mc:Fallback>
        </mc:AlternateContent>
      </w:r>
      <w:r>
        <w:rPr>
          <w:rFonts w:ascii="標楷體" w:hint="eastAsia"/>
          <w:sz w:val="26"/>
        </w:rPr>
        <w:t xml:space="preserve">                                    </w:t>
      </w:r>
    </w:p>
    <w:p w14:paraId="5A97D28B" w14:textId="77777777" w:rsidR="009A79E6" w:rsidRDefault="009A79E6" w:rsidP="009A79E6">
      <w:pPr>
        <w:ind w:left="408"/>
        <w:rPr>
          <w:rFonts w:ascii="標楷體"/>
          <w:sz w:val="26"/>
        </w:rPr>
      </w:pPr>
    </w:p>
    <w:p w14:paraId="0D750381" w14:textId="77777777" w:rsidR="009A79E6" w:rsidRDefault="009A79E6" w:rsidP="009A79E6">
      <w:pPr>
        <w:ind w:left="408"/>
        <w:rPr>
          <w:rFonts w:ascii="標楷體"/>
          <w:sz w:val="26"/>
        </w:rPr>
      </w:pPr>
      <w:r>
        <w:rPr>
          <w:rFonts w:ascii="新細明體" w:eastAsia="新細明體" w:hAnsi="新細明體" w:cs="新細明體"/>
          <w:noProof/>
          <w:kern w:val="0"/>
        </w:rPr>
        <mc:AlternateContent>
          <mc:Choice Requires="wps">
            <w:drawing>
              <wp:anchor distT="0" distB="0" distL="114300" distR="114300" simplePos="0" relativeHeight="251672576" behindDoc="0" locked="0" layoutInCell="1" allowOverlap="1" wp14:anchorId="653CB0C6" wp14:editId="64568D98">
                <wp:simplePos x="0" y="0"/>
                <wp:positionH relativeFrom="column">
                  <wp:posOffset>268596</wp:posOffset>
                </wp:positionH>
                <wp:positionV relativeFrom="paragraph">
                  <wp:posOffset>24765</wp:posOffset>
                </wp:positionV>
                <wp:extent cx="480060" cy="382270"/>
                <wp:effectExtent l="0" t="0" r="0" b="0"/>
                <wp:wrapNone/>
                <wp:docPr id="40" name="文字方塊 40"/>
                <wp:cNvGraphicFramePr/>
                <a:graphic xmlns:a="http://schemas.openxmlformats.org/drawingml/2006/main">
                  <a:graphicData uri="http://schemas.microsoft.com/office/word/2010/wordprocessingShape">
                    <wps:wsp>
                      <wps:cNvSpPr txBox="1"/>
                      <wps:spPr>
                        <a:xfrm>
                          <a:off x="0" y="0"/>
                          <a:ext cx="480060" cy="382270"/>
                        </a:xfrm>
                        <a:prstGeom prst="rect">
                          <a:avLst/>
                        </a:prstGeom>
                        <a:noFill/>
                        <a:ln>
                          <a:noFill/>
                          <a:prstDash/>
                        </a:ln>
                      </wps:spPr>
                      <wps:txbx>
                        <w:txbxContent>
                          <w:p w14:paraId="25E9E07D" w14:textId="77777777" w:rsidR="009A79E6" w:rsidRDefault="009A79E6" w:rsidP="009A79E6">
                            <w:pPr>
                              <w:jc w:val="center"/>
                            </w:pPr>
                            <w:r>
                              <w:rPr>
                                <w:rFonts w:ascii="標楷體" w:hAnsi="標楷體" w:hint="eastAsia"/>
                                <w:sz w:val="20"/>
                              </w:rPr>
                              <w:t>6月</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653CB0C6" id="文字方塊 40" o:spid="_x0000_s1048" type="#_x0000_t202" style="position:absolute;left:0;text-align:left;margin-left:21.15pt;margin-top:1.95pt;width:37.8pt;height:3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" filled="f" stroked="f">
                <v:textbox>
                  <w:txbxContent>
                    <w:p w14:paraId="25E9E07D" w14:textId="77777777" w:rsidR="009A79E6" w:rsidRDefault="009A79E6" w:rsidP="009A79E6">
                      <w:pPr>
                        <w:jc w:val="center"/>
                      </w:pPr>
                      <w:r>
                        <w:rPr>
                          <w:rFonts w:ascii="標楷體" w:hAnsi="標楷體" w:hint="eastAsia"/>
                          <w:sz w:val="20"/>
                        </w:rPr>
                        <w:t>6月</w:t>
                      </w:r>
                    </w:p>
                  </w:txbxContent>
                </v:textbox>
              </v:shape>
            </w:pict>
          </mc:Fallback>
        </mc:AlternateContent>
      </w:r>
    </w:p>
    <w:p w14:paraId="5D1419A5" w14:textId="77777777" w:rsidR="009A79E6" w:rsidRDefault="009A79E6" w:rsidP="009A79E6">
      <w:pPr>
        <w:ind w:left="408"/>
        <w:rPr>
          <w:rFonts w:ascii="標楷體"/>
          <w:sz w:val="26"/>
        </w:rPr>
      </w:pPr>
      <w:r>
        <w:rPr>
          <w:noProof/>
        </w:rPr>
        <mc:AlternateContent>
          <mc:Choice Requires="wps">
            <w:drawing>
              <wp:anchor distT="0" distB="0" distL="114300" distR="114300" simplePos="0" relativeHeight="251697152" behindDoc="0" locked="0" layoutInCell="1" allowOverlap="1" wp14:anchorId="6782EF1C" wp14:editId="251BFEC8">
                <wp:simplePos x="0" y="0"/>
                <wp:positionH relativeFrom="column">
                  <wp:posOffset>3130880</wp:posOffset>
                </wp:positionH>
                <wp:positionV relativeFrom="paragraph">
                  <wp:posOffset>168275</wp:posOffset>
                </wp:positionV>
                <wp:extent cx="476885" cy="0"/>
                <wp:effectExtent l="0" t="0" r="18415" b="19050"/>
                <wp:wrapNone/>
                <wp:docPr id="19" name="Line 45"/>
                <wp:cNvGraphicFramePr/>
                <a:graphic xmlns:a="http://schemas.openxmlformats.org/drawingml/2006/main">
                  <a:graphicData uri="http://schemas.microsoft.com/office/word/2010/wordprocessingShape">
                    <wps:wsp>
                      <wps:cNvCnPr/>
                      <wps:spPr>
                        <a:xfrm>
                          <a:off x="0" y="0"/>
                          <a:ext cx="476885" cy="0"/>
                        </a:xfrm>
                        <a:prstGeom prst="straightConnector1">
                          <a:avLst/>
                        </a:prstGeom>
                        <a:noFill/>
                        <a:ln w="6345" cap="flat">
                          <a:solidFill>
                            <a:srgbClr val="000000"/>
                          </a:solidFill>
                          <a:custDash>
                            <a:ds d="300173" sp="300173"/>
                          </a:custDash>
                          <a:round/>
                        </a:ln>
                      </wps:spPr>
                      <wps:bodyPr/>
                    </wps:wsp>
                  </a:graphicData>
                </a:graphic>
              </wp:anchor>
            </w:drawing>
          </mc:Choice>
          <mc:Fallback>
            <w:pict>
              <v:shape w14:anchorId="7749C189" id="Line 45" o:spid="_x0000_s1026" type="#_x0000_t32" style="position:absolute;margin-left:246.55pt;margin-top:13.25pt;width:37.5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" strokeweight=".17625mm"/>
            </w:pict>
          </mc:Fallback>
        </mc:AlternateContent>
      </w:r>
    </w:p>
    <w:p w14:paraId="6728A81B" w14:textId="77777777" w:rsidR="009A79E6" w:rsidRDefault="009A79E6" w:rsidP="009A79E6">
      <w:pPr>
        <w:ind w:left="408"/>
        <w:rPr>
          <w:rFonts w:ascii="標楷體"/>
          <w:sz w:val="26"/>
        </w:rPr>
      </w:pPr>
    </w:p>
    <w:p w14:paraId="1DC5F37F" w14:textId="77777777" w:rsidR="009A79E6" w:rsidRDefault="009A79E6" w:rsidP="009A79E6">
      <w:pPr>
        <w:ind w:left="408"/>
        <w:rPr>
          <w:rFonts w:ascii="標楷體"/>
          <w:sz w:val="26"/>
        </w:rPr>
      </w:pPr>
      <w:r>
        <w:rPr>
          <w:rFonts w:ascii="新細明體" w:eastAsia="新細明體" w:hAnsi="新細明體" w:cs="新細明體"/>
          <w:noProof/>
          <w:kern w:val="0"/>
        </w:rPr>
        <mc:AlternateContent>
          <mc:Choice Requires="wps">
            <w:drawing>
              <wp:anchor distT="0" distB="0" distL="114300" distR="114300" simplePos="0" relativeHeight="251673600" behindDoc="0" locked="0" layoutInCell="1" allowOverlap="1" wp14:anchorId="3E0A10EE" wp14:editId="23383EDF">
                <wp:simplePos x="0" y="0"/>
                <wp:positionH relativeFrom="column">
                  <wp:posOffset>250494</wp:posOffset>
                </wp:positionH>
                <wp:positionV relativeFrom="paragraph">
                  <wp:posOffset>127796</wp:posOffset>
                </wp:positionV>
                <wp:extent cx="480060" cy="382270"/>
                <wp:effectExtent l="0" t="0" r="0" b="0"/>
                <wp:wrapNone/>
                <wp:docPr id="39" name="文字方塊 39"/>
                <wp:cNvGraphicFramePr/>
                <a:graphic xmlns:a="http://schemas.openxmlformats.org/drawingml/2006/main">
                  <a:graphicData uri="http://schemas.microsoft.com/office/word/2010/wordprocessingShape">
                    <wps:wsp>
                      <wps:cNvSpPr txBox="1"/>
                      <wps:spPr>
                        <a:xfrm>
                          <a:off x="0" y="0"/>
                          <a:ext cx="480060" cy="382270"/>
                        </a:xfrm>
                        <a:prstGeom prst="rect">
                          <a:avLst/>
                        </a:prstGeom>
                        <a:noFill/>
                        <a:ln>
                          <a:noFill/>
                          <a:prstDash/>
                        </a:ln>
                      </wps:spPr>
                      <wps:txbx>
                        <w:txbxContent>
                          <w:p w14:paraId="30531C1A" w14:textId="77777777" w:rsidR="009A79E6" w:rsidRDefault="009A79E6" w:rsidP="009A79E6">
                            <w:pPr>
                              <w:jc w:val="center"/>
                            </w:pPr>
                            <w:r>
                              <w:rPr>
                                <w:rFonts w:ascii="標楷體" w:hAnsi="標楷體" w:hint="eastAsia"/>
                                <w:sz w:val="20"/>
                              </w:rPr>
                              <w:t>6月</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E0A10EE" id="文字方塊 39" o:spid="_x0000_s1049" type="#_x0000_t202" style="position:absolute;left:0;text-align:left;margin-left:19.7pt;margin-top:10.05pt;width:37.8pt;height:3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" filled="f" stroked="f">
                <v:textbox>
                  <w:txbxContent>
                    <w:p w14:paraId="30531C1A" w14:textId="77777777" w:rsidR="009A79E6" w:rsidRDefault="009A79E6" w:rsidP="009A79E6">
                      <w:pPr>
                        <w:jc w:val="center"/>
                      </w:pPr>
                      <w:r>
                        <w:rPr>
                          <w:rFonts w:ascii="標楷體" w:hAnsi="標楷體" w:hint="eastAsia"/>
                          <w:sz w:val="20"/>
                        </w:rPr>
                        <w:t>6月</w:t>
                      </w:r>
                    </w:p>
                  </w:txbxContent>
                </v:textbox>
              </v:shape>
            </w:pict>
          </mc:Fallback>
        </mc:AlternateContent>
      </w:r>
    </w:p>
    <w:p w14:paraId="4E1B00E3" w14:textId="77777777" w:rsidR="009A79E6" w:rsidRDefault="009A79E6" w:rsidP="009A79E6">
      <w:pPr>
        <w:ind w:left="408"/>
        <w:rPr>
          <w:rFonts w:ascii="標楷體"/>
          <w:sz w:val="26"/>
        </w:rPr>
      </w:pPr>
    </w:p>
    <w:p w14:paraId="7CFDF5AE" w14:textId="77777777" w:rsidR="009A79E6" w:rsidRDefault="009A79E6" w:rsidP="009A79E6">
      <w:pPr>
        <w:ind w:left="408"/>
        <w:rPr>
          <w:rFonts w:ascii="標楷體"/>
          <w:sz w:val="26"/>
        </w:rPr>
      </w:pPr>
    </w:p>
    <w:p w14:paraId="35C6FFA9" w14:textId="77777777" w:rsidR="009A79E6" w:rsidRDefault="009A79E6" w:rsidP="009A79E6">
      <w:pPr>
        <w:ind w:left="408"/>
        <w:rPr>
          <w:rFonts w:ascii="標楷體"/>
          <w:sz w:val="26"/>
        </w:rPr>
      </w:pPr>
    </w:p>
    <w:p w14:paraId="2E4ABC27" w14:textId="77777777" w:rsidR="009A79E6" w:rsidRDefault="009A79E6" w:rsidP="009A79E6">
      <w:pPr>
        <w:ind w:left="408"/>
        <w:rPr>
          <w:rFonts w:ascii="標楷體"/>
          <w:sz w:val="26"/>
        </w:rPr>
      </w:pPr>
      <w:r>
        <w:rPr>
          <w:rFonts w:ascii="新細明體" w:eastAsia="新細明體" w:hAnsi="新細明體" w:cs="新細明體"/>
          <w:noProof/>
          <w:kern w:val="0"/>
        </w:rPr>
        <mc:AlternateContent>
          <mc:Choice Requires="wps">
            <w:drawing>
              <wp:anchor distT="0" distB="0" distL="114300" distR="114300" simplePos="0" relativeHeight="251693056" behindDoc="0" locked="0" layoutInCell="1" allowOverlap="1" wp14:anchorId="3FD0C4A2" wp14:editId="4714499A">
                <wp:simplePos x="0" y="0"/>
                <wp:positionH relativeFrom="column">
                  <wp:posOffset>3615030</wp:posOffset>
                </wp:positionH>
                <wp:positionV relativeFrom="paragraph">
                  <wp:posOffset>11430</wp:posOffset>
                </wp:positionV>
                <wp:extent cx="1265555" cy="469900"/>
                <wp:effectExtent l="0" t="0" r="10795" b="25400"/>
                <wp:wrapNone/>
                <wp:docPr id="32" name="文字方塊 32"/>
                <wp:cNvGraphicFramePr/>
                <a:graphic xmlns:a="http://schemas.openxmlformats.org/drawingml/2006/main">
                  <a:graphicData uri="http://schemas.microsoft.com/office/word/2010/wordprocessingShape">
                    <wps:wsp>
                      <wps:cNvSpPr txBox="1"/>
                      <wps:spPr>
                        <a:xfrm>
                          <a:off x="0" y="0"/>
                          <a:ext cx="1265555" cy="469900"/>
                        </a:xfrm>
                        <a:prstGeom prst="rect">
                          <a:avLst/>
                        </a:prstGeom>
                        <a:solidFill>
                          <a:srgbClr val="FFFFFF"/>
                        </a:solidFill>
                        <a:ln w="9528">
                          <a:solidFill>
                            <a:srgbClr val="000000"/>
                          </a:solidFill>
                          <a:prstDash val="solid"/>
                        </a:ln>
                      </wps:spPr>
                      <wps:txbx>
                        <w:txbxContent>
                          <w:p w14:paraId="1B8B772E" w14:textId="77777777" w:rsidR="009A79E6" w:rsidRDefault="009A79E6" w:rsidP="009A79E6">
                            <w:pPr>
                              <w:spacing w:line="500" w:lineRule="exact"/>
                              <w:jc w:val="center"/>
                              <w:rPr>
                                <w:rFonts w:ascii="標楷體" w:hAnsi="標楷體"/>
                                <w:sz w:val="28"/>
                                <w:szCs w:val="28"/>
                              </w:rPr>
                            </w:pPr>
                            <w:r>
                              <w:rPr>
                                <w:rFonts w:ascii="標楷體" w:hAnsi="標楷體" w:hint="eastAsia"/>
                                <w:sz w:val="28"/>
                                <w:szCs w:val="28"/>
                              </w:rPr>
                              <w:t>報教育局備查</w:t>
                            </w:r>
                          </w:p>
                          <w:p w14:paraId="5067DCC7" w14:textId="77777777" w:rsidR="009A79E6" w:rsidRDefault="009A79E6" w:rsidP="009A79E6">
                            <w:pPr>
                              <w:jc w:val="center"/>
                              <w:rPr>
                                <w:rFonts w:ascii="標楷體" w:hAnsi="標楷體"/>
                                <w:sz w:val="28"/>
                                <w:szCs w:val="28"/>
                              </w:rPr>
                            </w:pPr>
                            <w:r>
                              <w:rPr>
                                <w:rFonts w:ascii="標楷體" w:hAnsi="標楷體" w:hint="eastAsia"/>
                                <w:sz w:val="28"/>
                                <w:szCs w:val="28"/>
                              </w:rPr>
                              <w:t>採購事宜</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FD0C4A2" id="文字方塊 32" o:spid="_x0000_s1050" type="#_x0000_t202" style="position:absolute;left:0;text-align:left;margin-left:284.65pt;margin-top:.9pt;width:99.65pt;height:3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" strokeweight=".26467mm">
                <v:textbox>
                  <w:txbxContent>
                    <w:p w14:paraId="1B8B772E" w14:textId="77777777" w:rsidR="009A79E6" w:rsidRDefault="009A79E6" w:rsidP="009A79E6">
                      <w:pPr>
                        <w:spacing w:line="500" w:lineRule="exact"/>
                        <w:jc w:val="center"/>
                        <w:rPr>
                          <w:rFonts w:ascii="標楷體" w:hAnsi="標楷體"/>
                          <w:sz w:val="28"/>
                          <w:szCs w:val="28"/>
                        </w:rPr>
                      </w:pPr>
                      <w:r>
                        <w:rPr>
                          <w:rFonts w:ascii="標楷體" w:hAnsi="標楷體" w:hint="eastAsia"/>
                          <w:sz w:val="28"/>
                          <w:szCs w:val="28"/>
                        </w:rPr>
                        <w:t>報教育局備查</w:t>
                      </w:r>
                    </w:p>
                    <w:p w14:paraId="5067DCC7" w14:textId="77777777" w:rsidR="009A79E6" w:rsidRDefault="009A79E6" w:rsidP="009A79E6">
                      <w:pPr>
                        <w:jc w:val="center"/>
                        <w:rPr>
                          <w:rFonts w:ascii="標楷體" w:hAnsi="標楷體"/>
                          <w:sz w:val="28"/>
                          <w:szCs w:val="28"/>
                        </w:rPr>
                      </w:pPr>
                      <w:r>
                        <w:rPr>
                          <w:rFonts w:ascii="標楷體" w:hAnsi="標楷體" w:hint="eastAsia"/>
                          <w:sz w:val="28"/>
                          <w:szCs w:val="28"/>
                        </w:rPr>
                        <w:t>採購事宜</w:t>
                      </w:r>
                    </w:p>
                  </w:txbxContent>
                </v:textbox>
              </v:shape>
            </w:pict>
          </mc:Fallback>
        </mc:AlternateContent>
      </w:r>
      <w:r>
        <w:rPr>
          <w:rFonts w:ascii="新細明體" w:eastAsia="新細明體" w:hAnsi="新細明體" w:cs="新細明體"/>
          <w:noProof/>
          <w:kern w:val="0"/>
        </w:rPr>
        <mc:AlternateContent>
          <mc:Choice Requires="wps">
            <w:drawing>
              <wp:anchor distT="0" distB="0" distL="114300" distR="114300" simplePos="0" relativeHeight="251695104" behindDoc="0" locked="0" layoutInCell="1" allowOverlap="1" wp14:anchorId="70586F1C" wp14:editId="0BAB8108">
                <wp:simplePos x="0" y="0"/>
                <wp:positionH relativeFrom="column">
                  <wp:posOffset>3130829</wp:posOffset>
                </wp:positionH>
                <wp:positionV relativeFrom="paragraph">
                  <wp:posOffset>27077</wp:posOffset>
                </wp:positionV>
                <wp:extent cx="571500" cy="571500"/>
                <wp:effectExtent l="0" t="0" r="0" b="0"/>
                <wp:wrapNone/>
                <wp:docPr id="31" name="文字方塊 31"/>
                <wp:cNvGraphicFramePr/>
                <a:graphic xmlns:a="http://schemas.openxmlformats.org/drawingml/2006/main">
                  <a:graphicData uri="http://schemas.microsoft.com/office/word/2010/wordprocessingShape">
                    <wps:wsp>
                      <wps:cNvSpPr txBox="1"/>
                      <wps:spPr>
                        <a:xfrm>
                          <a:off x="0" y="0"/>
                          <a:ext cx="571500" cy="571500"/>
                        </a:xfrm>
                        <a:prstGeom prst="rect">
                          <a:avLst/>
                        </a:prstGeom>
                        <a:noFill/>
                        <a:ln>
                          <a:noFill/>
                          <a:prstDash/>
                        </a:ln>
                      </wps:spPr>
                      <wps:txbx>
                        <w:txbxContent>
                          <w:p w14:paraId="4248BF91" w14:textId="77777777" w:rsidR="009A79E6" w:rsidRDefault="009A79E6" w:rsidP="009A79E6">
                            <w:pPr>
                              <w:rPr>
                                <w:rFonts w:ascii="標楷體" w:hAnsi="標楷體"/>
                              </w:rPr>
                            </w:pPr>
                            <w:r>
                              <w:rPr>
                                <w:rFonts w:ascii="標楷體" w:hAnsi="標楷體" w:hint="eastAsia"/>
                              </w:rPr>
                              <w:t>非審定本</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70586F1C" id="文字方塊 31" o:spid="_x0000_s1051" type="#_x0000_t202" style="position:absolute;left:0;text-align:left;margin-left:246.5pt;margin-top:2.15pt;width:45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" filled="f" stroked="f">
                <v:textbox>
                  <w:txbxContent>
                    <w:p w14:paraId="4248BF91" w14:textId="77777777" w:rsidR="009A79E6" w:rsidRDefault="009A79E6" w:rsidP="009A79E6">
                      <w:pPr>
                        <w:rPr>
                          <w:rFonts w:ascii="標楷體" w:hAnsi="標楷體"/>
                        </w:rPr>
                      </w:pPr>
                      <w:r>
                        <w:rPr>
                          <w:rFonts w:ascii="標楷體" w:hAnsi="標楷體" w:hint="eastAsia"/>
                        </w:rPr>
                        <w:t>非審定本</w:t>
                      </w:r>
                    </w:p>
                  </w:txbxContent>
                </v:textbox>
              </v:shape>
            </w:pict>
          </mc:Fallback>
        </mc:AlternateContent>
      </w:r>
    </w:p>
    <w:p w14:paraId="04210222" w14:textId="77777777" w:rsidR="009A79E6" w:rsidRDefault="009A79E6" w:rsidP="009A79E6">
      <w:pPr>
        <w:ind w:left="408"/>
        <w:rPr>
          <w:rFonts w:ascii="標楷體"/>
          <w:sz w:val="26"/>
        </w:rPr>
      </w:pPr>
      <w:r>
        <w:rPr>
          <w:noProof/>
        </w:rPr>
        <mc:AlternateContent>
          <mc:Choice Requires="wps">
            <w:drawing>
              <wp:anchor distT="0" distB="0" distL="114300" distR="114300" simplePos="0" relativeHeight="251698176" behindDoc="0" locked="0" layoutInCell="1" allowOverlap="1" wp14:anchorId="4D81CD1F" wp14:editId="07A70777">
                <wp:simplePos x="0" y="0"/>
                <wp:positionH relativeFrom="column">
                  <wp:posOffset>3134995</wp:posOffset>
                </wp:positionH>
                <wp:positionV relativeFrom="paragraph">
                  <wp:posOffset>48870</wp:posOffset>
                </wp:positionV>
                <wp:extent cx="457200" cy="0"/>
                <wp:effectExtent l="0" t="76200" r="19050" b="114300"/>
                <wp:wrapNone/>
                <wp:docPr id="20" name="Line 128"/>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1C23370A" id="Line 128" o:spid="_x0000_s1026" type="#_x0000_t32" style="position:absolute;margin-left:246.85pt;margin-top:3.85pt;width:36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" strokeweight=".26467mm">
                <v:stroke endarrow="open"/>
              </v:shape>
            </w:pict>
          </mc:Fallback>
        </mc:AlternateContent>
      </w:r>
    </w:p>
    <w:p w14:paraId="015B7D4A" w14:textId="77777777" w:rsidR="009A79E6" w:rsidRDefault="009A79E6" w:rsidP="009A79E6">
      <w:pPr>
        <w:ind w:left="408"/>
        <w:rPr>
          <w:rFonts w:ascii="標楷體"/>
          <w:sz w:val="26"/>
        </w:rPr>
      </w:pPr>
      <w:r>
        <w:rPr>
          <w:rFonts w:ascii="新細明體" w:eastAsia="新細明體" w:hAnsi="新細明體" w:cs="新細明體"/>
          <w:noProof/>
          <w:kern w:val="0"/>
        </w:rPr>
        <mc:AlternateContent>
          <mc:Choice Requires="wps">
            <w:drawing>
              <wp:anchor distT="0" distB="0" distL="114300" distR="114300" simplePos="0" relativeHeight="251694080" behindDoc="0" locked="0" layoutInCell="1" allowOverlap="1" wp14:anchorId="2DD6149B" wp14:editId="08E156E1">
                <wp:simplePos x="0" y="0"/>
                <wp:positionH relativeFrom="column">
                  <wp:posOffset>3632200</wp:posOffset>
                </wp:positionH>
                <wp:positionV relativeFrom="paragraph">
                  <wp:posOffset>148920</wp:posOffset>
                </wp:positionV>
                <wp:extent cx="2604135" cy="1028700"/>
                <wp:effectExtent l="0" t="0" r="24765" b="19050"/>
                <wp:wrapNone/>
                <wp:docPr id="18" name="文字方塊 18"/>
                <wp:cNvGraphicFramePr/>
                <a:graphic xmlns:a="http://schemas.openxmlformats.org/drawingml/2006/main">
                  <a:graphicData uri="http://schemas.microsoft.com/office/word/2010/wordprocessingShape">
                    <wps:wsp>
                      <wps:cNvSpPr txBox="1"/>
                      <wps:spPr>
                        <a:xfrm>
                          <a:off x="0" y="0"/>
                          <a:ext cx="2604135" cy="1028700"/>
                        </a:xfrm>
                        <a:prstGeom prst="rect">
                          <a:avLst/>
                        </a:prstGeom>
                        <a:noFill/>
                        <a:ln w="6345">
                          <a:solidFill>
                            <a:srgbClr val="000000"/>
                          </a:solidFill>
                          <a:prstDash val="dash"/>
                        </a:ln>
                      </wps:spPr>
                      <wps:txbx>
                        <w:txbxContent>
                          <w:p w14:paraId="597BB81E" w14:textId="77777777" w:rsidR="009A79E6" w:rsidRDefault="009A79E6" w:rsidP="009A79E6">
                            <w:r>
                              <w:rPr>
                                <w:rFonts w:cs="Arial" w:hint="eastAsia"/>
                                <w:color w:val="000000"/>
                                <w:sz w:val="22"/>
                                <w:szCs w:val="22"/>
                              </w:rPr>
                              <w:t>教育局遴聘審查小組針對各校非審定版本教科</w:t>
                            </w:r>
                            <w:r>
                              <w:rPr>
                                <w:rFonts w:cs="Arial"/>
                                <w:color w:val="000000"/>
                                <w:sz w:val="22"/>
                                <w:szCs w:val="22"/>
                              </w:rPr>
                              <w:t>(</w:t>
                            </w:r>
                            <w:r>
                              <w:rPr>
                                <w:rFonts w:cs="Arial" w:hint="eastAsia"/>
                                <w:color w:val="000000"/>
                                <w:sz w:val="22"/>
                                <w:szCs w:val="22"/>
                              </w:rPr>
                              <w:t>材</w:t>
                            </w:r>
                            <w:r>
                              <w:rPr>
                                <w:rFonts w:cs="Arial"/>
                                <w:color w:val="000000"/>
                                <w:sz w:val="22"/>
                                <w:szCs w:val="22"/>
                              </w:rPr>
                              <w:t>)</w:t>
                            </w:r>
                            <w:r>
                              <w:rPr>
                                <w:rFonts w:cs="Arial" w:hint="eastAsia"/>
                                <w:color w:val="000000"/>
                                <w:sz w:val="22"/>
                                <w:szCs w:val="22"/>
                              </w:rPr>
                              <w:t>用書自評表進行審查，必要時請學校提供佐證資料，</w:t>
                            </w:r>
                            <w:r>
                              <w:rPr>
                                <w:rFonts w:hint="eastAsia"/>
                                <w:sz w:val="22"/>
                                <w:szCs w:val="22"/>
                              </w:rPr>
                              <w:t>並針對學生學習情形進行追蹤輔導。</w:t>
                            </w:r>
                          </w:p>
                          <w:p w14:paraId="7A532C8A" w14:textId="77777777" w:rsidR="009A79E6" w:rsidRDefault="009A79E6" w:rsidP="009A79E6">
                            <w:pPr>
                              <w:rPr>
                                <w:szCs w:val="2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2DD6149B" id="文字方塊 18" o:spid="_x0000_s1052" type="#_x0000_t202" style="position:absolute;left:0;text-align:left;margin-left:286pt;margin-top:11.75pt;width:205.05pt;height: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" filled="f" strokeweight=".17625mm">
                <v:stroke dashstyle="dash"/>
                <v:textbox>
                  <w:txbxContent>
                    <w:p w14:paraId="597BB81E" w14:textId="77777777" w:rsidR="009A79E6" w:rsidRDefault="009A79E6" w:rsidP="009A79E6">
                      <w:r>
                        <w:rPr>
                          <w:rFonts w:cs="Arial" w:hint="eastAsia"/>
                          <w:color w:val="000000"/>
                          <w:sz w:val="22"/>
                          <w:szCs w:val="22"/>
                        </w:rPr>
                        <w:t>教育局遴聘審查小組針對各校非審定版本教科</w:t>
                      </w:r>
                      <w:r>
                        <w:rPr>
                          <w:rFonts w:cs="Arial"/>
                          <w:color w:val="000000"/>
                          <w:sz w:val="22"/>
                          <w:szCs w:val="22"/>
                        </w:rPr>
                        <w:t>(</w:t>
                      </w:r>
                      <w:r>
                        <w:rPr>
                          <w:rFonts w:cs="Arial" w:hint="eastAsia"/>
                          <w:color w:val="000000"/>
                          <w:sz w:val="22"/>
                          <w:szCs w:val="22"/>
                        </w:rPr>
                        <w:t>材</w:t>
                      </w:r>
                      <w:r>
                        <w:rPr>
                          <w:rFonts w:cs="Arial"/>
                          <w:color w:val="000000"/>
                          <w:sz w:val="22"/>
                          <w:szCs w:val="22"/>
                        </w:rPr>
                        <w:t>)</w:t>
                      </w:r>
                      <w:r>
                        <w:rPr>
                          <w:rFonts w:cs="Arial" w:hint="eastAsia"/>
                          <w:color w:val="000000"/>
                          <w:sz w:val="22"/>
                          <w:szCs w:val="22"/>
                        </w:rPr>
                        <w:t>用書自評表進行審查，必要時請學校提供佐證資料，</w:t>
                      </w:r>
                      <w:r>
                        <w:rPr>
                          <w:rFonts w:hint="eastAsia"/>
                          <w:sz w:val="22"/>
                          <w:szCs w:val="22"/>
                        </w:rPr>
                        <w:t>並針對學生學習情形進行追蹤輔導。</w:t>
                      </w:r>
                    </w:p>
                    <w:p w14:paraId="7A532C8A" w14:textId="77777777" w:rsidR="009A79E6" w:rsidRDefault="009A79E6" w:rsidP="009A79E6">
                      <w:pPr>
                        <w:rPr>
                          <w:szCs w:val="22"/>
                        </w:rPr>
                      </w:pPr>
                    </w:p>
                  </w:txbxContent>
                </v:textbox>
              </v:shape>
            </w:pict>
          </mc:Fallback>
        </mc:AlternateContent>
      </w:r>
    </w:p>
    <w:p w14:paraId="2DE2366F" w14:textId="77777777" w:rsidR="009A79E6" w:rsidRDefault="009A79E6" w:rsidP="009A79E6">
      <w:pPr>
        <w:ind w:left="408"/>
        <w:rPr>
          <w:rFonts w:ascii="標楷體"/>
          <w:sz w:val="26"/>
        </w:rPr>
      </w:pPr>
    </w:p>
    <w:p w14:paraId="5A4EFCCB" w14:textId="77777777" w:rsidR="009A79E6" w:rsidRDefault="009A79E6" w:rsidP="009A79E6">
      <w:pPr>
        <w:ind w:left="408"/>
        <w:rPr>
          <w:rFonts w:ascii="標楷體"/>
          <w:sz w:val="26"/>
        </w:rPr>
      </w:pPr>
    </w:p>
    <w:p w14:paraId="2344CD21" w14:textId="77777777" w:rsidR="009A79E6" w:rsidRDefault="009A79E6" w:rsidP="009A79E6">
      <w:pPr>
        <w:ind w:left="408"/>
        <w:rPr>
          <w:rFonts w:ascii="標楷體"/>
          <w:sz w:val="26"/>
        </w:rPr>
      </w:pPr>
    </w:p>
    <w:p w14:paraId="217E30D3" w14:textId="51F9D3C5" w:rsidR="009A79E6" w:rsidRDefault="009A79E6" w:rsidP="009A79E6">
      <w:pPr>
        <w:ind w:left="408"/>
        <w:rPr>
          <w:rFonts w:ascii="標楷體"/>
          <w:sz w:val="26"/>
        </w:rPr>
      </w:pPr>
    </w:p>
    <w:p w14:paraId="783E0774" w14:textId="77777777" w:rsidR="0034123F" w:rsidRDefault="0034123F" w:rsidP="009A79E6">
      <w:pPr>
        <w:ind w:left="408"/>
        <w:rPr>
          <w:rFonts w:ascii="標楷體" w:hint="eastAsia"/>
          <w:sz w:val="26"/>
        </w:rPr>
      </w:pPr>
    </w:p>
    <w:p w14:paraId="52D940B8" w14:textId="77777777" w:rsidR="00D513E5" w:rsidRPr="004A1DE8" w:rsidRDefault="00D513E5" w:rsidP="00D41449">
      <w:pPr>
        <w:ind w:left="408" w:rightChars="-236" w:right="-566"/>
        <w:rPr>
          <w:rFonts w:ascii="標楷體"/>
          <w:sz w:val="26"/>
        </w:rPr>
      </w:pPr>
    </w:p>
    <w:p w14:paraId="42D308A6" w14:textId="77777777" w:rsidR="00C253C5" w:rsidRDefault="005D4D36" w:rsidP="00C253C5">
      <w:pPr>
        <w:numPr>
          <w:ilvl w:val="0"/>
          <w:numId w:val="1"/>
        </w:numPr>
        <w:rPr>
          <w:rFonts w:ascii="標楷體"/>
          <w:sz w:val="26"/>
        </w:rPr>
      </w:pPr>
      <w:r>
        <w:rPr>
          <w:rFonts w:ascii="標楷體" w:hint="eastAsia"/>
          <w:sz w:val="26"/>
        </w:rPr>
        <w:lastRenderedPageBreak/>
        <w:t>選用原則：</w:t>
      </w:r>
    </w:p>
    <w:p w14:paraId="34FFA8D0" w14:textId="77CF62A5" w:rsidR="00C253C5" w:rsidRPr="00E13AF7" w:rsidRDefault="005B009F" w:rsidP="00D41449">
      <w:pPr>
        <w:numPr>
          <w:ilvl w:val="0"/>
          <w:numId w:val="19"/>
        </w:numPr>
        <w:ind w:left="709" w:rightChars="-118" w:right="-283" w:hanging="567"/>
        <w:rPr>
          <w:rFonts w:ascii="標楷體"/>
          <w:sz w:val="26"/>
        </w:rPr>
      </w:pPr>
      <w:r w:rsidRPr="00E13AF7">
        <w:rPr>
          <w:rFonts w:ascii="標楷體" w:hint="eastAsia"/>
          <w:sz w:val="26"/>
        </w:rPr>
        <w:t>同一學年度同一領域，除語文領域外，應採用同一版本</w:t>
      </w:r>
      <w:r w:rsidR="00D41449">
        <w:rPr>
          <w:rFonts w:ascii="標楷體" w:hint="eastAsia"/>
          <w:sz w:val="26"/>
        </w:rPr>
        <w:t>；</w:t>
      </w:r>
      <w:r w:rsidRPr="00E13AF7">
        <w:rPr>
          <w:rFonts w:ascii="標楷體" w:hint="eastAsia"/>
          <w:sz w:val="26"/>
        </w:rPr>
        <w:t>同一學習階段，以採同一版本為原則；未選用同一版本者，應考量學生學習之延續性及銜接必要性。</w:t>
      </w:r>
    </w:p>
    <w:p w14:paraId="4EFC0B9A" w14:textId="77777777" w:rsidR="00C253C5" w:rsidRPr="00E13AF7" w:rsidRDefault="00E148AE" w:rsidP="00D41449">
      <w:pPr>
        <w:numPr>
          <w:ilvl w:val="0"/>
          <w:numId w:val="19"/>
        </w:numPr>
        <w:ind w:left="709" w:rightChars="-118" w:right="-283" w:hanging="567"/>
        <w:rPr>
          <w:rFonts w:ascii="標楷體"/>
          <w:sz w:val="26"/>
        </w:rPr>
      </w:pPr>
      <w:r w:rsidRPr="00E13AF7">
        <w:rPr>
          <w:rFonts w:ascii="標楷體" w:hint="eastAsia"/>
          <w:sz w:val="26"/>
        </w:rPr>
        <w:t>有特殊需求或依前款規定選用教科圖書有困難者，應敘明理由，並考量教材銜接問題，編撰銜接教材及安排銜接教學時間與銜接補救措施等，函報教育局備查。</w:t>
      </w:r>
    </w:p>
    <w:p w14:paraId="3655FD32" w14:textId="77777777" w:rsidR="00C253C5" w:rsidRDefault="005D4D36" w:rsidP="00D41449">
      <w:pPr>
        <w:numPr>
          <w:ilvl w:val="0"/>
          <w:numId w:val="19"/>
        </w:numPr>
        <w:ind w:left="709" w:rightChars="-236" w:right="-566" w:hanging="567"/>
        <w:rPr>
          <w:rFonts w:ascii="標楷體"/>
          <w:sz w:val="26"/>
        </w:rPr>
      </w:pPr>
      <w:r w:rsidRPr="00C253C5">
        <w:rPr>
          <w:rFonts w:ascii="標楷體" w:hint="eastAsia"/>
          <w:sz w:val="26"/>
        </w:rPr>
        <w:t>應注意學生學習之連貫性及教科圖書出版者是否能提供每學期之研發及編製計劃</w:t>
      </w:r>
      <w:r w:rsidRPr="00C253C5">
        <w:rPr>
          <w:rFonts w:ascii="標楷體"/>
          <w:sz w:val="26"/>
        </w:rPr>
        <w:t>，</w:t>
      </w:r>
      <w:r w:rsidRPr="00C253C5">
        <w:rPr>
          <w:rFonts w:ascii="標楷體" w:hint="eastAsia"/>
          <w:sz w:val="26"/>
        </w:rPr>
        <w:t>或其成品</w:t>
      </w:r>
      <w:r w:rsidRPr="00C253C5">
        <w:rPr>
          <w:rFonts w:ascii="標楷體"/>
          <w:sz w:val="26"/>
        </w:rPr>
        <w:t>、</w:t>
      </w:r>
      <w:r w:rsidRPr="00C253C5">
        <w:rPr>
          <w:rFonts w:ascii="標楷體" w:hint="eastAsia"/>
          <w:sz w:val="26"/>
        </w:rPr>
        <w:t>教科圖書等</w:t>
      </w:r>
      <w:r w:rsidRPr="00C253C5">
        <w:rPr>
          <w:rFonts w:ascii="標楷體"/>
          <w:sz w:val="26"/>
        </w:rPr>
        <w:t>。</w:t>
      </w:r>
    </w:p>
    <w:p w14:paraId="1BDF305F" w14:textId="77777777" w:rsidR="00C253C5" w:rsidRPr="00E13AF7" w:rsidRDefault="005D4D36" w:rsidP="00D41449">
      <w:pPr>
        <w:numPr>
          <w:ilvl w:val="0"/>
          <w:numId w:val="19"/>
        </w:numPr>
        <w:ind w:left="709" w:hanging="567"/>
        <w:rPr>
          <w:rFonts w:ascii="標楷體"/>
          <w:sz w:val="26"/>
        </w:rPr>
      </w:pPr>
      <w:r w:rsidRPr="00C253C5">
        <w:rPr>
          <w:rFonts w:ascii="標楷體" w:hint="eastAsia"/>
          <w:sz w:val="26"/>
        </w:rPr>
        <w:t>教科圖書評審表應包括教科圖書之物理屬性</w:t>
      </w:r>
      <w:r w:rsidRPr="00C253C5">
        <w:rPr>
          <w:rFonts w:ascii="標楷體"/>
          <w:sz w:val="26"/>
        </w:rPr>
        <w:t>、</w:t>
      </w:r>
      <w:r w:rsidRPr="00C253C5">
        <w:rPr>
          <w:rFonts w:ascii="標楷體" w:hint="eastAsia"/>
          <w:sz w:val="26"/>
        </w:rPr>
        <w:t>內容屬性</w:t>
      </w:r>
      <w:r w:rsidRPr="00C253C5">
        <w:rPr>
          <w:rFonts w:ascii="標楷體"/>
          <w:sz w:val="26"/>
        </w:rPr>
        <w:t>、</w:t>
      </w:r>
      <w:r w:rsidRPr="00C253C5">
        <w:rPr>
          <w:rFonts w:ascii="標楷體" w:hint="eastAsia"/>
          <w:sz w:val="26"/>
        </w:rPr>
        <w:t>使用屬性及發行屬性</w:t>
      </w:r>
      <w:r w:rsidRPr="00E13AF7">
        <w:rPr>
          <w:rFonts w:ascii="標楷體" w:hint="eastAsia"/>
          <w:sz w:val="26"/>
        </w:rPr>
        <w:t>等指標</w:t>
      </w:r>
      <w:r w:rsidRPr="00E13AF7">
        <w:rPr>
          <w:rFonts w:ascii="標楷體"/>
          <w:sz w:val="26"/>
        </w:rPr>
        <w:t>。</w:t>
      </w:r>
    </w:p>
    <w:p w14:paraId="5C4F71BE" w14:textId="77777777" w:rsidR="00C253C5" w:rsidRPr="00E13AF7" w:rsidRDefault="005B009F" w:rsidP="00D41449">
      <w:pPr>
        <w:numPr>
          <w:ilvl w:val="0"/>
          <w:numId w:val="19"/>
        </w:numPr>
        <w:ind w:left="709" w:hanging="567"/>
        <w:rPr>
          <w:rFonts w:ascii="標楷體"/>
          <w:sz w:val="26"/>
        </w:rPr>
      </w:pPr>
      <w:r w:rsidRPr="00E13AF7">
        <w:rPr>
          <w:rFonts w:ascii="標楷體" w:hint="eastAsia"/>
          <w:sz w:val="26"/>
        </w:rPr>
        <w:t>教科圖書隨附之教具、教學媒體及其他相關物品，不得納入評選項目。</w:t>
      </w:r>
    </w:p>
    <w:p w14:paraId="6ECB7FEE" w14:textId="4D0F465B" w:rsidR="005B009F" w:rsidRPr="00E13AF7" w:rsidRDefault="005B009F" w:rsidP="00D41449">
      <w:pPr>
        <w:numPr>
          <w:ilvl w:val="0"/>
          <w:numId w:val="19"/>
        </w:numPr>
        <w:ind w:left="709" w:hanging="567"/>
        <w:rPr>
          <w:rFonts w:ascii="標楷體"/>
          <w:sz w:val="26"/>
        </w:rPr>
      </w:pPr>
      <w:r w:rsidRPr="00E13AF7">
        <w:rPr>
          <w:rFonts w:ascii="標楷體" w:hint="eastAsia"/>
          <w:sz w:val="26"/>
        </w:rPr>
        <w:t>明</w:t>
      </w:r>
      <w:r w:rsidR="002C59B0">
        <w:rPr>
          <w:rFonts w:ascii="標楷體" w:hint="eastAsia"/>
          <w:sz w:val="26"/>
        </w:rPr>
        <w:t>定</w:t>
      </w:r>
      <w:r w:rsidR="002C59B0" w:rsidRPr="00E13AF7">
        <w:rPr>
          <w:rFonts w:ascii="標楷體" w:hint="eastAsia"/>
          <w:sz w:val="26"/>
        </w:rPr>
        <w:t>選</w:t>
      </w:r>
      <w:r w:rsidRPr="00E13AF7">
        <w:rPr>
          <w:rFonts w:ascii="標楷體" w:hint="eastAsia"/>
          <w:sz w:val="26"/>
        </w:rPr>
        <w:t>用版本順位。</w:t>
      </w:r>
    </w:p>
    <w:p w14:paraId="0FF7BB9C" w14:textId="77777777" w:rsidR="005D4D36" w:rsidRPr="00E13AF7" w:rsidRDefault="005D4D36" w:rsidP="00D41449">
      <w:pPr>
        <w:ind w:left="709" w:hanging="567"/>
        <w:rPr>
          <w:rFonts w:ascii="標楷體"/>
          <w:sz w:val="26"/>
        </w:rPr>
      </w:pPr>
    </w:p>
    <w:p w14:paraId="2DE503C0" w14:textId="77777777" w:rsidR="00C253C5" w:rsidRDefault="005D4D36" w:rsidP="00C253C5">
      <w:pPr>
        <w:numPr>
          <w:ilvl w:val="0"/>
          <w:numId w:val="1"/>
        </w:numPr>
        <w:rPr>
          <w:rFonts w:ascii="標楷體"/>
          <w:sz w:val="26"/>
        </w:rPr>
      </w:pPr>
      <w:r>
        <w:rPr>
          <w:rFonts w:ascii="標楷體" w:hint="eastAsia"/>
          <w:sz w:val="26"/>
        </w:rPr>
        <w:t>注意事項:</w:t>
      </w:r>
    </w:p>
    <w:p w14:paraId="45CD9971" w14:textId="77777777" w:rsidR="00C253C5" w:rsidRPr="00E13AF7" w:rsidRDefault="005B009F" w:rsidP="00C253C5">
      <w:pPr>
        <w:numPr>
          <w:ilvl w:val="0"/>
          <w:numId w:val="15"/>
        </w:numPr>
        <w:rPr>
          <w:rFonts w:ascii="標楷體"/>
          <w:sz w:val="26"/>
        </w:rPr>
      </w:pPr>
      <w:r w:rsidRPr="00E13AF7">
        <w:rPr>
          <w:rFonts w:ascii="標楷體" w:hint="eastAsia"/>
          <w:sz w:val="26"/>
        </w:rPr>
        <w:t>自每年五月一日起，始得開始選用，並至五月三十一日前完成；開始選用日一個月前，應公告選用程序及時間表</w:t>
      </w:r>
      <w:r w:rsidR="005D4D36" w:rsidRPr="00E13AF7">
        <w:rPr>
          <w:rFonts w:ascii="標楷體"/>
          <w:sz w:val="26"/>
        </w:rPr>
        <w:t>。</w:t>
      </w:r>
    </w:p>
    <w:p w14:paraId="7B8462D5" w14:textId="77777777" w:rsidR="00C253C5" w:rsidRPr="00E13AF7" w:rsidRDefault="005B009F" w:rsidP="00C253C5">
      <w:pPr>
        <w:numPr>
          <w:ilvl w:val="0"/>
          <w:numId w:val="15"/>
        </w:numPr>
        <w:rPr>
          <w:rFonts w:ascii="標楷體"/>
          <w:sz w:val="26"/>
        </w:rPr>
      </w:pPr>
      <w:r w:rsidRPr="00E13AF7">
        <w:rPr>
          <w:rFonts w:ascii="標楷體" w:hint="eastAsia"/>
          <w:sz w:val="26"/>
        </w:rPr>
        <w:t>蒐集各領域經審定之教科圖書，並於指定場所公開陳列。</w:t>
      </w:r>
    </w:p>
    <w:p w14:paraId="20D07CF7" w14:textId="77777777" w:rsidR="00C253C5" w:rsidRPr="00E13AF7" w:rsidRDefault="005D4D36" w:rsidP="00C253C5">
      <w:pPr>
        <w:numPr>
          <w:ilvl w:val="0"/>
          <w:numId w:val="15"/>
        </w:numPr>
        <w:rPr>
          <w:rFonts w:ascii="標楷體"/>
          <w:sz w:val="26"/>
        </w:rPr>
      </w:pPr>
      <w:r w:rsidRPr="00E13AF7">
        <w:rPr>
          <w:rFonts w:ascii="標楷體" w:hint="eastAsia"/>
          <w:sz w:val="26"/>
        </w:rPr>
        <w:t>選用會議之主席由委員互推之</w:t>
      </w:r>
      <w:r w:rsidRPr="00E13AF7">
        <w:rPr>
          <w:rFonts w:ascii="標楷體"/>
          <w:sz w:val="26"/>
        </w:rPr>
        <w:t>。</w:t>
      </w:r>
    </w:p>
    <w:p w14:paraId="7956E5AC" w14:textId="77777777" w:rsidR="00C253C5" w:rsidRPr="00E13AF7" w:rsidRDefault="005B009F" w:rsidP="00C253C5">
      <w:pPr>
        <w:numPr>
          <w:ilvl w:val="0"/>
          <w:numId w:val="15"/>
        </w:numPr>
        <w:rPr>
          <w:rFonts w:ascii="標楷體"/>
          <w:sz w:val="26"/>
        </w:rPr>
      </w:pPr>
      <w:r w:rsidRPr="00E13AF7">
        <w:rPr>
          <w:rFonts w:ascii="標楷體" w:hint="eastAsia"/>
          <w:sz w:val="26"/>
        </w:rPr>
        <w:t>選用成員選用過程及評選決議，應作成紀錄，經校長核定後公告，並建檔保存至少二十年。</w:t>
      </w:r>
    </w:p>
    <w:p w14:paraId="15B5DE70" w14:textId="77777777" w:rsidR="005D4D36" w:rsidRPr="00C253C5" w:rsidRDefault="005D4D36" w:rsidP="00C253C5">
      <w:pPr>
        <w:numPr>
          <w:ilvl w:val="0"/>
          <w:numId w:val="15"/>
        </w:numPr>
        <w:rPr>
          <w:rFonts w:ascii="標楷體"/>
          <w:sz w:val="26"/>
        </w:rPr>
      </w:pPr>
      <w:r w:rsidRPr="00E13AF7">
        <w:rPr>
          <w:rFonts w:ascii="標楷體" w:hint="eastAsia"/>
          <w:sz w:val="26"/>
        </w:rPr>
        <w:t>以學期為單位</w:t>
      </w:r>
      <w:r w:rsidRPr="00E13AF7">
        <w:rPr>
          <w:rFonts w:ascii="標楷體"/>
          <w:sz w:val="26"/>
        </w:rPr>
        <w:t>，</w:t>
      </w:r>
      <w:r w:rsidRPr="00E13AF7">
        <w:rPr>
          <w:rFonts w:ascii="標楷體" w:hint="eastAsia"/>
          <w:sz w:val="26"/>
        </w:rPr>
        <w:t>針對已選用之教科圖書</w:t>
      </w:r>
      <w:r w:rsidRPr="00E13AF7">
        <w:rPr>
          <w:rFonts w:ascii="標楷體"/>
          <w:sz w:val="26"/>
        </w:rPr>
        <w:t>，</w:t>
      </w:r>
      <w:r w:rsidRPr="00E13AF7">
        <w:rPr>
          <w:rFonts w:ascii="標楷體" w:hint="eastAsia"/>
          <w:sz w:val="26"/>
        </w:rPr>
        <w:t>蒐集</w:t>
      </w:r>
      <w:r w:rsidRPr="00C253C5">
        <w:rPr>
          <w:rFonts w:ascii="標楷體" w:hint="eastAsia"/>
          <w:sz w:val="26"/>
        </w:rPr>
        <w:t>使用者之意見</w:t>
      </w:r>
      <w:r w:rsidRPr="00C253C5">
        <w:rPr>
          <w:rFonts w:ascii="標楷體"/>
          <w:sz w:val="26"/>
        </w:rPr>
        <w:t>，</w:t>
      </w:r>
      <w:r w:rsidRPr="00C253C5">
        <w:rPr>
          <w:rFonts w:ascii="標楷體" w:hint="eastAsia"/>
          <w:sz w:val="26"/>
        </w:rPr>
        <w:t>供教學研究會作為選用參考</w:t>
      </w:r>
      <w:r w:rsidRPr="00C253C5">
        <w:rPr>
          <w:rFonts w:ascii="標楷體"/>
          <w:sz w:val="26"/>
        </w:rPr>
        <w:t>。</w:t>
      </w:r>
    </w:p>
    <w:p w14:paraId="4B3550A6" w14:textId="424A9399" w:rsidR="005D4D36" w:rsidRPr="00867CB2" w:rsidRDefault="005D4D36" w:rsidP="00456B5F">
      <w:pPr>
        <w:numPr>
          <w:ilvl w:val="0"/>
          <w:numId w:val="1"/>
        </w:numPr>
        <w:rPr>
          <w:rFonts w:ascii="標楷體"/>
          <w:sz w:val="26"/>
        </w:rPr>
      </w:pPr>
      <w:r w:rsidRPr="00867CB2">
        <w:rPr>
          <w:rFonts w:ascii="標楷體" w:hint="eastAsia"/>
          <w:sz w:val="26"/>
        </w:rPr>
        <w:t>本辦</w:t>
      </w:r>
      <w:r w:rsidRPr="00BC73C1">
        <w:rPr>
          <w:rFonts w:ascii="標楷體" w:hint="eastAsia"/>
          <w:sz w:val="26"/>
        </w:rPr>
        <w:t>法</w:t>
      </w:r>
      <w:r w:rsidR="005B009F" w:rsidRPr="00BC73C1">
        <w:rPr>
          <w:rFonts w:ascii="標楷體" w:hint="eastAsia"/>
          <w:sz w:val="26"/>
        </w:rPr>
        <w:t>經課程發展委員會審議、校務會議通過後實施，修正時</w:t>
      </w:r>
      <w:r w:rsidR="005B009F" w:rsidRPr="00867CB2">
        <w:rPr>
          <w:rFonts w:ascii="標楷體" w:hint="eastAsia"/>
          <w:sz w:val="26"/>
        </w:rPr>
        <w:t>亦同</w:t>
      </w:r>
      <w:r w:rsidRPr="00867CB2">
        <w:rPr>
          <w:rFonts w:ascii="標楷體"/>
          <w:sz w:val="26"/>
        </w:rPr>
        <w:t>。</w:t>
      </w:r>
    </w:p>
    <w:sectPr w:rsidR="005D4D36" w:rsidRPr="00867CB2">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91A8A" w14:textId="77777777" w:rsidR="00E1796C" w:rsidRDefault="00E1796C" w:rsidP="007C29B6">
      <w:r>
        <w:separator/>
      </w:r>
    </w:p>
  </w:endnote>
  <w:endnote w:type="continuationSeparator" w:id="0">
    <w:p w14:paraId="0C7BFCC0" w14:textId="77777777" w:rsidR="00E1796C" w:rsidRDefault="00E1796C" w:rsidP="007C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41058" w14:textId="77777777" w:rsidR="00E1796C" w:rsidRDefault="00E1796C" w:rsidP="007C29B6">
      <w:r>
        <w:separator/>
      </w:r>
    </w:p>
  </w:footnote>
  <w:footnote w:type="continuationSeparator" w:id="0">
    <w:p w14:paraId="5BBF0E28" w14:textId="77777777" w:rsidR="00E1796C" w:rsidRDefault="00E1796C" w:rsidP="007C2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55995"/>
    <w:multiLevelType w:val="hybridMultilevel"/>
    <w:tmpl w:val="C9E00D44"/>
    <w:lvl w:ilvl="0" w:tplc="0409000F">
      <w:start w:val="1"/>
      <w:numFmt w:val="decimal"/>
      <w:lvlText w:val="%1."/>
      <w:lvlJc w:val="left"/>
      <w:pPr>
        <w:ind w:left="1608" w:hanging="480"/>
      </w:p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1" w15:restartNumberingAfterBreak="0">
    <w:nsid w:val="07817E1F"/>
    <w:multiLevelType w:val="hybridMultilevel"/>
    <w:tmpl w:val="5A5CF094"/>
    <w:lvl w:ilvl="0" w:tplc="D9229302">
      <w:start w:val="1"/>
      <w:numFmt w:val="taiwaneseCountingThousand"/>
      <w:lvlText w:val="%1."/>
      <w:lvlJc w:val="left"/>
      <w:pPr>
        <w:ind w:left="1248" w:hanging="480"/>
      </w:pPr>
      <w:rPr>
        <w:rFonts w:hint="eastAsia"/>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2" w15:restartNumberingAfterBreak="0">
    <w:nsid w:val="0BA73CA7"/>
    <w:multiLevelType w:val="singleLevel"/>
    <w:tmpl w:val="04090015"/>
    <w:lvl w:ilvl="0">
      <w:start w:val="1"/>
      <w:numFmt w:val="taiwaneseCountingThousand"/>
      <w:lvlText w:val="%1、"/>
      <w:lvlJc w:val="left"/>
      <w:pPr>
        <w:ind w:left="888" w:hanging="480"/>
      </w:pPr>
      <w:rPr>
        <w:rFonts w:hint="eastAsia"/>
      </w:rPr>
    </w:lvl>
  </w:abstractNum>
  <w:abstractNum w:abstractNumId="3" w15:restartNumberingAfterBreak="0">
    <w:nsid w:val="1A4A2C62"/>
    <w:multiLevelType w:val="singleLevel"/>
    <w:tmpl w:val="D9229302"/>
    <w:lvl w:ilvl="0">
      <w:start w:val="1"/>
      <w:numFmt w:val="taiwaneseCountingThousand"/>
      <w:lvlText w:val="%1."/>
      <w:lvlJc w:val="left"/>
      <w:pPr>
        <w:tabs>
          <w:tab w:val="num" w:pos="768"/>
        </w:tabs>
        <w:ind w:left="768" w:hanging="360"/>
      </w:pPr>
      <w:rPr>
        <w:rFonts w:hint="eastAsia"/>
      </w:rPr>
    </w:lvl>
  </w:abstractNum>
  <w:abstractNum w:abstractNumId="4" w15:restartNumberingAfterBreak="0">
    <w:nsid w:val="1FA4108F"/>
    <w:multiLevelType w:val="hybridMultilevel"/>
    <w:tmpl w:val="C4127E7A"/>
    <w:lvl w:ilvl="0" w:tplc="563492F4">
      <w:start w:val="1"/>
      <w:numFmt w:val="taiwaneseCountingThousand"/>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2146439C"/>
    <w:multiLevelType w:val="hybridMultilevel"/>
    <w:tmpl w:val="D38A151C"/>
    <w:lvl w:ilvl="0" w:tplc="0409000F">
      <w:start w:val="1"/>
      <w:numFmt w:val="decimal"/>
      <w:lvlText w:val="%1."/>
      <w:lvlJc w:val="left"/>
      <w:pPr>
        <w:ind w:left="1128" w:hanging="480"/>
      </w:p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6" w15:restartNumberingAfterBreak="0">
    <w:nsid w:val="2A80324F"/>
    <w:multiLevelType w:val="singleLevel"/>
    <w:tmpl w:val="6930EFD8"/>
    <w:lvl w:ilvl="0">
      <w:start w:val="1"/>
      <w:numFmt w:val="taiwaneseCountingThousand"/>
      <w:lvlText w:val="%1."/>
      <w:lvlJc w:val="left"/>
      <w:pPr>
        <w:tabs>
          <w:tab w:val="num" w:pos="768"/>
        </w:tabs>
        <w:ind w:left="768" w:hanging="360"/>
      </w:pPr>
      <w:rPr>
        <w:rFonts w:hint="eastAsia"/>
      </w:rPr>
    </w:lvl>
  </w:abstractNum>
  <w:abstractNum w:abstractNumId="7" w15:restartNumberingAfterBreak="0">
    <w:nsid w:val="2C8642D3"/>
    <w:multiLevelType w:val="singleLevel"/>
    <w:tmpl w:val="CBECBDA6"/>
    <w:lvl w:ilvl="0">
      <w:start w:val="1"/>
      <w:numFmt w:val="taiwaneseCountingThousand"/>
      <w:lvlText w:val="%1."/>
      <w:lvlJc w:val="left"/>
      <w:pPr>
        <w:tabs>
          <w:tab w:val="num" w:pos="768"/>
        </w:tabs>
        <w:ind w:left="768" w:hanging="360"/>
      </w:pPr>
      <w:rPr>
        <w:rFonts w:hint="eastAsia"/>
      </w:rPr>
    </w:lvl>
  </w:abstractNum>
  <w:abstractNum w:abstractNumId="8" w15:restartNumberingAfterBreak="0">
    <w:nsid w:val="39A116A1"/>
    <w:multiLevelType w:val="hybridMultilevel"/>
    <w:tmpl w:val="B4081786"/>
    <w:lvl w:ilvl="0" w:tplc="6930EFD8">
      <w:start w:val="1"/>
      <w:numFmt w:val="taiwaneseCountingThousand"/>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9" w15:restartNumberingAfterBreak="0">
    <w:nsid w:val="3F3A5FB8"/>
    <w:multiLevelType w:val="singleLevel"/>
    <w:tmpl w:val="705ABED8"/>
    <w:lvl w:ilvl="0">
      <w:start w:val="1"/>
      <w:numFmt w:val="ideographLegalTraditional"/>
      <w:lvlText w:val="%1、"/>
      <w:lvlJc w:val="left"/>
      <w:pPr>
        <w:tabs>
          <w:tab w:val="num" w:pos="564"/>
        </w:tabs>
        <w:ind w:left="564" w:hanging="564"/>
      </w:pPr>
      <w:rPr>
        <w:rFonts w:hint="eastAsia"/>
        <w:lang w:val="en-US"/>
      </w:rPr>
    </w:lvl>
  </w:abstractNum>
  <w:abstractNum w:abstractNumId="10" w15:restartNumberingAfterBreak="0">
    <w:nsid w:val="419F2D4D"/>
    <w:multiLevelType w:val="hybridMultilevel"/>
    <w:tmpl w:val="4A5E72C4"/>
    <w:lvl w:ilvl="0" w:tplc="6930EF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2B6B96"/>
    <w:multiLevelType w:val="hybridMultilevel"/>
    <w:tmpl w:val="509CC2EA"/>
    <w:lvl w:ilvl="0" w:tplc="04090015">
      <w:start w:val="1"/>
      <w:numFmt w:val="taiwaneseCountingThousand"/>
      <w:lvlText w:val="%1、"/>
      <w:lvlJc w:val="left"/>
      <w:pPr>
        <w:ind w:left="1332" w:hanging="480"/>
      </w:pPr>
      <w:rPr>
        <w:rFonts w:hint="eastAsia"/>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2" w15:restartNumberingAfterBreak="0">
    <w:nsid w:val="49CE200F"/>
    <w:multiLevelType w:val="hybridMultilevel"/>
    <w:tmpl w:val="273228A4"/>
    <w:lvl w:ilvl="0" w:tplc="D9229302">
      <w:start w:val="1"/>
      <w:numFmt w:val="taiwaneseCountingThousand"/>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3" w15:restartNumberingAfterBreak="0">
    <w:nsid w:val="5C0E4367"/>
    <w:multiLevelType w:val="singleLevel"/>
    <w:tmpl w:val="109693C8"/>
    <w:lvl w:ilvl="0">
      <w:start w:val="1"/>
      <w:numFmt w:val="decimal"/>
      <w:lvlText w:val="%1."/>
      <w:lvlJc w:val="left"/>
      <w:pPr>
        <w:tabs>
          <w:tab w:val="num" w:pos="648"/>
        </w:tabs>
        <w:ind w:left="648" w:hanging="240"/>
      </w:pPr>
      <w:rPr>
        <w:rFonts w:hint="eastAsia"/>
      </w:rPr>
    </w:lvl>
  </w:abstractNum>
  <w:abstractNum w:abstractNumId="14" w15:restartNumberingAfterBreak="0">
    <w:nsid w:val="6599649A"/>
    <w:multiLevelType w:val="singleLevel"/>
    <w:tmpl w:val="426A5060"/>
    <w:lvl w:ilvl="0">
      <w:start w:val="1"/>
      <w:numFmt w:val="taiwaneseCountingThousand"/>
      <w:lvlText w:val="%1."/>
      <w:lvlJc w:val="left"/>
      <w:pPr>
        <w:tabs>
          <w:tab w:val="num" w:pos="888"/>
        </w:tabs>
        <w:ind w:left="888" w:hanging="480"/>
      </w:pPr>
      <w:rPr>
        <w:rFonts w:hint="eastAsia"/>
      </w:rPr>
    </w:lvl>
  </w:abstractNum>
  <w:abstractNum w:abstractNumId="15" w15:restartNumberingAfterBreak="0">
    <w:nsid w:val="69C16BF6"/>
    <w:multiLevelType w:val="hybridMultilevel"/>
    <w:tmpl w:val="517ED4EA"/>
    <w:lvl w:ilvl="0" w:tplc="04090015">
      <w:start w:val="1"/>
      <w:numFmt w:val="taiwaneseCountingThousand"/>
      <w:lvlText w:val="%1、"/>
      <w:lvlJc w:val="left"/>
      <w:pPr>
        <w:ind w:left="1248" w:hanging="480"/>
      </w:pPr>
      <w:rPr>
        <w:rFonts w:hint="eastAsia"/>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16" w15:restartNumberingAfterBreak="0">
    <w:nsid w:val="6D952C2B"/>
    <w:multiLevelType w:val="singleLevel"/>
    <w:tmpl w:val="563492F4"/>
    <w:lvl w:ilvl="0">
      <w:start w:val="1"/>
      <w:numFmt w:val="taiwaneseCountingThousand"/>
      <w:lvlText w:val="%1."/>
      <w:lvlJc w:val="left"/>
      <w:pPr>
        <w:tabs>
          <w:tab w:val="num" w:pos="816"/>
        </w:tabs>
        <w:ind w:left="816" w:hanging="408"/>
      </w:pPr>
      <w:rPr>
        <w:rFonts w:hint="eastAsia"/>
      </w:rPr>
    </w:lvl>
  </w:abstractNum>
  <w:abstractNum w:abstractNumId="17" w15:restartNumberingAfterBreak="0">
    <w:nsid w:val="6D954171"/>
    <w:multiLevelType w:val="hybridMultilevel"/>
    <w:tmpl w:val="D7D80EB4"/>
    <w:lvl w:ilvl="0" w:tplc="8DFA5BE0">
      <w:start w:val="1"/>
      <w:numFmt w:val="taiwaneseCountingThousand"/>
      <w:lvlText w:val="%1、"/>
      <w:lvlJc w:val="left"/>
      <w:pPr>
        <w:ind w:left="1048" w:hanging="480"/>
      </w:pPr>
      <w:rPr>
        <w:rFonts w:ascii="標楷體" w:eastAsia="標楷體" w:hAnsi="Times New Roman" w:cs="Times New Roman"/>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8" w15:restartNumberingAfterBreak="0">
    <w:nsid w:val="74BB0647"/>
    <w:multiLevelType w:val="hybridMultilevel"/>
    <w:tmpl w:val="E28C99C6"/>
    <w:lvl w:ilvl="0" w:tplc="04090015">
      <w:start w:val="1"/>
      <w:numFmt w:val="taiwaneseCountingThousand"/>
      <w:lvlText w:val="%1、"/>
      <w:lvlJc w:val="left"/>
      <w:pPr>
        <w:ind w:left="1248" w:hanging="480"/>
      </w:pPr>
      <w:rPr>
        <w:rFonts w:hint="eastAsia"/>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num w:numId="1">
    <w:abstractNumId w:val="9"/>
  </w:num>
  <w:num w:numId="2">
    <w:abstractNumId w:val="16"/>
  </w:num>
  <w:num w:numId="3">
    <w:abstractNumId w:val="3"/>
  </w:num>
  <w:num w:numId="4">
    <w:abstractNumId w:val="2"/>
  </w:num>
  <w:num w:numId="5">
    <w:abstractNumId w:val="13"/>
  </w:num>
  <w:num w:numId="6">
    <w:abstractNumId w:val="7"/>
  </w:num>
  <w:num w:numId="7">
    <w:abstractNumId w:val="6"/>
  </w:num>
  <w:num w:numId="8">
    <w:abstractNumId w:val="14"/>
  </w:num>
  <w:num w:numId="9">
    <w:abstractNumId w:val="17"/>
  </w:num>
  <w:num w:numId="10">
    <w:abstractNumId w:val="5"/>
  </w:num>
  <w:num w:numId="11">
    <w:abstractNumId w:val="0"/>
  </w:num>
  <w:num w:numId="12">
    <w:abstractNumId w:val="4"/>
  </w:num>
  <w:num w:numId="13">
    <w:abstractNumId w:val="8"/>
  </w:num>
  <w:num w:numId="14">
    <w:abstractNumId w:val="10"/>
  </w:num>
  <w:num w:numId="15">
    <w:abstractNumId w:val="12"/>
  </w:num>
  <w:num w:numId="16">
    <w:abstractNumId w:val="1"/>
  </w:num>
  <w:num w:numId="17">
    <w:abstractNumId w:val="15"/>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00"/>
    <w:rsid w:val="000717C4"/>
    <w:rsid w:val="00103A9F"/>
    <w:rsid w:val="001131C4"/>
    <w:rsid w:val="0012573B"/>
    <w:rsid w:val="001711D5"/>
    <w:rsid w:val="001B12AA"/>
    <w:rsid w:val="002204E5"/>
    <w:rsid w:val="00260714"/>
    <w:rsid w:val="002C59B0"/>
    <w:rsid w:val="002E0361"/>
    <w:rsid w:val="0034123F"/>
    <w:rsid w:val="00375D68"/>
    <w:rsid w:val="00377387"/>
    <w:rsid w:val="0039352C"/>
    <w:rsid w:val="003A3BB5"/>
    <w:rsid w:val="003D4D27"/>
    <w:rsid w:val="00406C6A"/>
    <w:rsid w:val="00414CBD"/>
    <w:rsid w:val="004540B0"/>
    <w:rsid w:val="00456B5F"/>
    <w:rsid w:val="004A1DE8"/>
    <w:rsid w:val="004C6CF8"/>
    <w:rsid w:val="00546EA2"/>
    <w:rsid w:val="005B009F"/>
    <w:rsid w:val="005C122D"/>
    <w:rsid w:val="005D4D36"/>
    <w:rsid w:val="006429C0"/>
    <w:rsid w:val="00674BE6"/>
    <w:rsid w:val="007B5087"/>
    <w:rsid w:val="007C29B6"/>
    <w:rsid w:val="007F78A0"/>
    <w:rsid w:val="00841932"/>
    <w:rsid w:val="00867CB2"/>
    <w:rsid w:val="00914BE9"/>
    <w:rsid w:val="00954E6A"/>
    <w:rsid w:val="009A79E6"/>
    <w:rsid w:val="00A84E00"/>
    <w:rsid w:val="00AB1527"/>
    <w:rsid w:val="00B0181A"/>
    <w:rsid w:val="00B266F2"/>
    <w:rsid w:val="00BC73C1"/>
    <w:rsid w:val="00BE59ED"/>
    <w:rsid w:val="00C253C5"/>
    <w:rsid w:val="00C308B7"/>
    <w:rsid w:val="00C41A3B"/>
    <w:rsid w:val="00C737FB"/>
    <w:rsid w:val="00D169A9"/>
    <w:rsid w:val="00D41449"/>
    <w:rsid w:val="00D513E5"/>
    <w:rsid w:val="00D65EFD"/>
    <w:rsid w:val="00D825F0"/>
    <w:rsid w:val="00DC24DD"/>
    <w:rsid w:val="00DF3519"/>
    <w:rsid w:val="00E13AF7"/>
    <w:rsid w:val="00E148AE"/>
    <w:rsid w:val="00E1796C"/>
    <w:rsid w:val="00E460F2"/>
    <w:rsid w:val="00E47437"/>
    <w:rsid w:val="00F07E7B"/>
    <w:rsid w:val="00F107E2"/>
    <w:rsid w:val="00F11BF7"/>
    <w:rsid w:val="00FD49D6"/>
    <w:rsid w:val="00FE50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917A1"/>
  <w15:chartTrackingRefBased/>
  <w15:docId w15:val="{C1B9AA5F-51B1-47B4-83B8-D9D62A57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C29B6"/>
    <w:pPr>
      <w:tabs>
        <w:tab w:val="center" w:pos="4153"/>
        <w:tab w:val="right" w:pos="8306"/>
      </w:tabs>
      <w:snapToGrid w:val="0"/>
    </w:pPr>
    <w:rPr>
      <w:sz w:val="20"/>
    </w:rPr>
  </w:style>
  <w:style w:type="character" w:customStyle="1" w:styleId="a4">
    <w:name w:val="頁首 字元"/>
    <w:link w:val="a3"/>
    <w:rsid w:val="007C29B6"/>
    <w:rPr>
      <w:rFonts w:eastAsia="標楷體"/>
      <w:kern w:val="2"/>
    </w:rPr>
  </w:style>
  <w:style w:type="paragraph" w:styleId="a5">
    <w:name w:val="footer"/>
    <w:basedOn w:val="a"/>
    <w:link w:val="a6"/>
    <w:rsid w:val="007C29B6"/>
    <w:pPr>
      <w:tabs>
        <w:tab w:val="center" w:pos="4153"/>
        <w:tab w:val="right" w:pos="8306"/>
      </w:tabs>
      <w:snapToGrid w:val="0"/>
    </w:pPr>
    <w:rPr>
      <w:sz w:val="20"/>
    </w:rPr>
  </w:style>
  <w:style w:type="character" w:customStyle="1" w:styleId="a6">
    <w:name w:val="頁尾 字元"/>
    <w:link w:val="a5"/>
    <w:rsid w:val="007C29B6"/>
    <w:rPr>
      <w:rFonts w:eastAsia="標楷體"/>
      <w:kern w:val="2"/>
    </w:rPr>
  </w:style>
  <w:style w:type="paragraph" w:styleId="a7">
    <w:name w:val="List Paragraph"/>
    <w:basedOn w:val="a"/>
    <w:uiPriority w:val="34"/>
    <w:qFormat/>
    <w:rsid w:val="00E13AF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51965">
      <w:bodyDiv w:val="1"/>
      <w:marLeft w:val="0"/>
      <w:marRight w:val="0"/>
      <w:marTop w:val="0"/>
      <w:marBottom w:val="0"/>
      <w:divBdr>
        <w:top w:val="none" w:sz="0" w:space="0" w:color="auto"/>
        <w:left w:val="none" w:sz="0" w:space="0" w:color="auto"/>
        <w:bottom w:val="none" w:sz="0" w:space="0" w:color="auto"/>
        <w:right w:val="none" w:sz="0" w:space="0" w:color="auto"/>
      </w:divBdr>
    </w:div>
    <w:div w:id="1097556861">
      <w:bodyDiv w:val="1"/>
      <w:marLeft w:val="0"/>
      <w:marRight w:val="0"/>
      <w:marTop w:val="0"/>
      <w:marBottom w:val="0"/>
      <w:divBdr>
        <w:top w:val="none" w:sz="0" w:space="0" w:color="auto"/>
        <w:left w:val="none" w:sz="0" w:space="0" w:color="auto"/>
        <w:bottom w:val="none" w:sz="0" w:space="0" w:color="auto"/>
        <w:right w:val="none" w:sz="0" w:space="0" w:color="auto"/>
      </w:divBdr>
    </w:div>
    <w:div w:id="209388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248</Words>
  <Characters>1414</Characters>
  <Application>Microsoft Office Word</Application>
  <DocSecurity>0</DocSecurity>
  <Lines>11</Lines>
  <Paragraphs>3</Paragraphs>
  <ScaleCrop>false</ScaleCrop>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wenhsien lin</cp:lastModifiedBy>
  <cp:lastPrinted>2012-05-25T04:36:00Z</cp:lastPrinted>
  <dcterms:created xsi:type="dcterms:W3CDTF">2020-08-27T16:05:00Z</dcterms:created>
  <dcterms:modified xsi:type="dcterms:W3CDTF">2020-08-27T16:11:00Z</dcterms:modified>
</cp:coreProperties>
</file>